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C8A" w:rsidRDefault="00856C8A" w:rsidP="00856C8A">
      <w:pPr>
        <w:spacing w:after="120" w:line="240" w:lineRule="auto"/>
        <w:jc w:val="center"/>
        <w:rPr>
          <w:rFonts w:ascii="Arial" w:hAnsi="Arial" w:cs="Arial"/>
          <w:b/>
          <w:sz w:val="36"/>
          <w:szCs w:val="24"/>
        </w:rPr>
      </w:pPr>
      <w:r w:rsidRPr="00856C8A">
        <w:rPr>
          <w:rFonts w:ascii="Arial" w:hAnsi="Arial" w:cs="Arial"/>
          <w:b/>
          <w:noProof/>
          <w:sz w:val="36"/>
          <w:szCs w:val="24"/>
        </w:rPr>
        <w:drawing>
          <wp:anchor distT="0" distB="0" distL="114300" distR="114300" simplePos="0" relativeHeight="251659264" behindDoc="1" locked="0" layoutInCell="1" allowOverlap="1">
            <wp:simplePos x="0" y="0"/>
            <wp:positionH relativeFrom="column">
              <wp:posOffset>2627630</wp:posOffset>
            </wp:positionH>
            <wp:positionV relativeFrom="paragraph">
              <wp:posOffset>-187960</wp:posOffset>
            </wp:positionV>
            <wp:extent cx="895350" cy="1095375"/>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grayscl/>
                      <a:biLevel thresh="50000"/>
                    </a:blip>
                    <a:srcRect/>
                    <a:stretch>
                      <a:fillRect/>
                    </a:stretch>
                  </pic:blipFill>
                  <pic:spPr bwMode="auto">
                    <a:xfrm>
                      <a:off x="0" y="0"/>
                      <a:ext cx="895350" cy="1095375"/>
                    </a:xfrm>
                    <a:prstGeom prst="rect">
                      <a:avLst/>
                    </a:prstGeom>
                    <a:noFill/>
                    <a:ln w="9525">
                      <a:noFill/>
                      <a:miter lim="800000"/>
                      <a:headEnd/>
                      <a:tailEnd/>
                    </a:ln>
                  </pic:spPr>
                </pic:pic>
              </a:graphicData>
            </a:graphic>
          </wp:anchor>
        </w:drawing>
      </w:r>
    </w:p>
    <w:p w:rsidR="00884426" w:rsidRDefault="00884426" w:rsidP="002061C5">
      <w:pPr>
        <w:spacing w:after="0" w:line="240" w:lineRule="auto"/>
        <w:rPr>
          <w:rFonts w:ascii="Arial" w:hAnsi="Arial" w:cs="Arial"/>
          <w:b/>
          <w:sz w:val="36"/>
          <w:szCs w:val="24"/>
        </w:rPr>
      </w:pPr>
    </w:p>
    <w:p w:rsidR="00E30322" w:rsidRDefault="00E30322" w:rsidP="00856C8A">
      <w:pPr>
        <w:spacing w:after="120" w:line="240" w:lineRule="auto"/>
        <w:jc w:val="center"/>
        <w:rPr>
          <w:rFonts w:ascii="Arial" w:hAnsi="Arial" w:cs="Arial"/>
          <w:b/>
          <w:sz w:val="36"/>
          <w:szCs w:val="24"/>
        </w:rPr>
      </w:pPr>
    </w:p>
    <w:p w:rsidR="007D160E" w:rsidRPr="00856C8A" w:rsidRDefault="007D160E" w:rsidP="00856C8A">
      <w:pPr>
        <w:spacing w:after="120" w:line="240" w:lineRule="auto"/>
        <w:jc w:val="center"/>
        <w:rPr>
          <w:rFonts w:ascii="Arial" w:hAnsi="Arial" w:cs="Arial"/>
          <w:b/>
          <w:sz w:val="36"/>
          <w:szCs w:val="24"/>
          <w:lang w:val="de-DE"/>
        </w:rPr>
      </w:pPr>
      <w:r w:rsidRPr="00856C8A">
        <w:rPr>
          <w:rFonts w:ascii="Arial" w:hAnsi="Arial" w:cs="Arial"/>
          <w:b/>
          <w:sz w:val="36"/>
          <w:szCs w:val="24"/>
          <w:lang w:val="de-DE"/>
        </w:rPr>
        <w:t>BUPATI POLEWALI MANDAR</w:t>
      </w:r>
    </w:p>
    <w:p w:rsidR="007D160E" w:rsidRPr="001E3BF1" w:rsidRDefault="007C0FEB" w:rsidP="00856C8A">
      <w:pPr>
        <w:spacing w:after="120" w:line="240" w:lineRule="auto"/>
        <w:jc w:val="center"/>
        <w:rPr>
          <w:rFonts w:ascii="Bookman Old Style" w:hAnsi="Bookman Old Style" w:cs="Arial"/>
          <w:b/>
          <w:sz w:val="24"/>
          <w:szCs w:val="24"/>
        </w:rPr>
      </w:pPr>
      <w:r w:rsidRPr="00856C8A">
        <w:rPr>
          <w:rFonts w:ascii="Arial" w:hAnsi="Arial" w:cs="Arial"/>
          <w:b/>
          <w:sz w:val="36"/>
          <w:szCs w:val="24"/>
          <w:lang w:val="de-DE"/>
        </w:rPr>
        <w:t>PROVINSI SULAWESI BARAT</w:t>
      </w:r>
    </w:p>
    <w:p w:rsidR="007D160E" w:rsidRPr="001E3BF1" w:rsidRDefault="007D160E" w:rsidP="002061C5">
      <w:pPr>
        <w:spacing w:after="0" w:line="240" w:lineRule="auto"/>
        <w:jc w:val="center"/>
        <w:rPr>
          <w:rFonts w:ascii="Bookman Old Style" w:hAnsi="Bookman Old Style" w:cs="Arial"/>
          <w:sz w:val="24"/>
          <w:szCs w:val="24"/>
          <w:lang w:val="de-DE"/>
        </w:rPr>
      </w:pPr>
      <w:r w:rsidRPr="001E3BF1">
        <w:rPr>
          <w:rFonts w:ascii="Bookman Old Style" w:hAnsi="Bookman Old Style" w:cs="Arial"/>
          <w:sz w:val="24"/>
          <w:szCs w:val="24"/>
          <w:lang w:val="de-DE"/>
        </w:rPr>
        <w:t>PERATURAN BUPATI POLEWALI MANDAR</w:t>
      </w:r>
    </w:p>
    <w:p w:rsidR="007D160E" w:rsidRPr="002061C5" w:rsidRDefault="00967342" w:rsidP="002061C5">
      <w:pPr>
        <w:tabs>
          <w:tab w:val="left" w:pos="1080"/>
        </w:tabs>
        <w:spacing w:after="240" w:line="240" w:lineRule="auto"/>
        <w:jc w:val="center"/>
        <w:rPr>
          <w:rFonts w:ascii="Bookman Old Style" w:hAnsi="Bookman Old Style" w:cs="Arial"/>
          <w:sz w:val="24"/>
          <w:szCs w:val="24"/>
        </w:rPr>
      </w:pPr>
      <w:r>
        <w:rPr>
          <w:rFonts w:ascii="Bookman Old Style" w:hAnsi="Bookman Old Style" w:cs="Arial"/>
          <w:sz w:val="24"/>
          <w:szCs w:val="24"/>
          <w:lang w:val="de-DE"/>
        </w:rPr>
        <w:t>NOMOR</w:t>
      </w:r>
      <w:r w:rsidR="00194E8F">
        <w:rPr>
          <w:rFonts w:ascii="Bookman Old Style" w:hAnsi="Bookman Old Style" w:cs="Arial"/>
          <w:sz w:val="24"/>
          <w:szCs w:val="24"/>
        </w:rPr>
        <w:t xml:space="preserve"> 35</w:t>
      </w:r>
      <w:r w:rsidR="00856C8A">
        <w:rPr>
          <w:rFonts w:ascii="Bookman Old Style" w:hAnsi="Bookman Old Style" w:cs="Arial"/>
          <w:sz w:val="24"/>
          <w:szCs w:val="24"/>
        </w:rPr>
        <w:t xml:space="preserve"> </w:t>
      </w:r>
      <w:r>
        <w:rPr>
          <w:rFonts w:ascii="Bookman Old Style" w:hAnsi="Bookman Old Style" w:cs="Arial"/>
          <w:sz w:val="24"/>
          <w:szCs w:val="24"/>
          <w:lang w:val="de-DE"/>
        </w:rPr>
        <w:t>TAHUN</w:t>
      </w:r>
      <w:r w:rsidR="007C0FEB">
        <w:rPr>
          <w:rFonts w:ascii="Bookman Old Style" w:hAnsi="Bookman Old Style" w:cs="Arial"/>
          <w:sz w:val="24"/>
          <w:szCs w:val="24"/>
        </w:rPr>
        <w:t xml:space="preserve">  2015</w:t>
      </w:r>
    </w:p>
    <w:p w:rsidR="008C0694" w:rsidRPr="002061C5" w:rsidRDefault="007D160E" w:rsidP="002061C5">
      <w:pPr>
        <w:tabs>
          <w:tab w:val="left" w:pos="1080"/>
        </w:tabs>
        <w:spacing w:after="240" w:line="240" w:lineRule="auto"/>
        <w:jc w:val="center"/>
        <w:rPr>
          <w:rFonts w:ascii="Bookman Old Style" w:hAnsi="Bookman Old Style" w:cs="Arial"/>
          <w:sz w:val="24"/>
          <w:szCs w:val="24"/>
        </w:rPr>
      </w:pPr>
      <w:r w:rsidRPr="001E3BF1">
        <w:rPr>
          <w:rFonts w:ascii="Bookman Old Style" w:hAnsi="Bookman Old Style" w:cs="Arial"/>
          <w:sz w:val="24"/>
          <w:szCs w:val="24"/>
          <w:lang w:val="de-DE"/>
        </w:rPr>
        <w:t>TENTANG</w:t>
      </w:r>
    </w:p>
    <w:p w:rsidR="007D160E" w:rsidRPr="00A45297" w:rsidRDefault="007C0FEB" w:rsidP="00856C8A">
      <w:pPr>
        <w:tabs>
          <w:tab w:val="left" w:pos="1080"/>
        </w:tabs>
        <w:spacing w:after="0" w:line="240" w:lineRule="auto"/>
        <w:jc w:val="center"/>
        <w:rPr>
          <w:rFonts w:ascii="Bookman Old Style" w:hAnsi="Bookman Old Style" w:cs="Arial"/>
          <w:b/>
          <w:sz w:val="24"/>
          <w:szCs w:val="24"/>
          <w:lang w:val="en-US"/>
        </w:rPr>
      </w:pPr>
      <w:r w:rsidRPr="00A45297">
        <w:rPr>
          <w:rFonts w:ascii="Bookman Old Style" w:hAnsi="Bookman Old Style" w:cs="Arial"/>
          <w:b/>
          <w:sz w:val="24"/>
          <w:szCs w:val="24"/>
          <w:lang w:val="en-US"/>
        </w:rPr>
        <w:t>MEKANISME MONITORING DAN EVALUASI</w:t>
      </w:r>
    </w:p>
    <w:p w:rsidR="007D160E" w:rsidRPr="00A45297" w:rsidRDefault="007C0FEB" w:rsidP="00856C8A">
      <w:pPr>
        <w:tabs>
          <w:tab w:val="left" w:pos="1080"/>
        </w:tabs>
        <w:spacing w:after="0" w:line="240" w:lineRule="auto"/>
        <w:jc w:val="center"/>
        <w:rPr>
          <w:rFonts w:ascii="Bookman Old Style" w:hAnsi="Bookman Old Style" w:cs="Arial"/>
          <w:b/>
          <w:sz w:val="24"/>
          <w:szCs w:val="24"/>
          <w:lang w:val="de-DE"/>
        </w:rPr>
      </w:pPr>
      <w:r w:rsidRPr="00A45297">
        <w:rPr>
          <w:rFonts w:ascii="Bookman Old Style" w:hAnsi="Bookman Old Style" w:cs="Arial"/>
          <w:b/>
          <w:sz w:val="24"/>
          <w:szCs w:val="24"/>
          <w:lang w:val="de-DE"/>
        </w:rPr>
        <w:t>PELAKSANAAN PELAYANAN TERPADU SATU PINTU</w:t>
      </w:r>
    </w:p>
    <w:p w:rsidR="007C0FEB" w:rsidRPr="00A45297" w:rsidRDefault="007C0FEB" w:rsidP="00856C8A">
      <w:pPr>
        <w:tabs>
          <w:tab w:val="left" w:pos="1080"/>
        </w:tabs>
        <w:spacing w:after="0" w:line="240" w:lineRule="auto"/>
        <w:jc w:val="center"/>
        <w:rPr>
          <w:rFonts w:ascii="Bookman Old Style" w:hAnsi="Bookman Old Style" w:cs="Arial"/>
          <w:b/>
          <w:sz w:val="24"/>
          <w:szCs w:val="24"/>
          <w:lang w:val="de-DE"/>
        </w:rPr>
      </w:pPr>
      <w:r w:rsidRPr="00A45297">
        <w:rPr>
          <w:rFonts w:ascii="Bookman Old Style" w:hAnsi="Bookman Old Style" w:cs="Arial"/>
          <w:b/>
          <w:sz w:val="24"/>
          <w:szCs w:val="24"/>
          <w:lang w:val="de-DE"/>
        </w:rPr>
        <w:t>DI LINGKUNGAN PEMERINTAH KABUPATEN POLEWALI MANDAR</w:t>
      </w:r>
    </w:p>
    <w:p w:rsidR="007C0FEB" w:rsidRPr="00A45297" w:rsidRDefault="007C0FEB" w:rsidP="00856C8A">
      <w:pPr>
        <w:tabs>
          <w:tab w:val="left" w:pos="1080"/>
        </w:tabs>
        <w:spacing w:after="0" w:line="240" w:lineRule="auto"/>
        <w:jc w:val="center"/>
        <w:rPr>
          <w:rFonts w:ascii="Bookman Old Style" w:hAnsi="Bookman Old Style" w:cs="Arial"/>
          <w:sz w:val="24"/>
          <w:szCs w:val="24"/>
          <w:lang w:val="de-DE"/>
        </w:rPr>
      </w:pPr>
    </w:p>
    <w:p w:rsidR="00C61526" w:rsidRPr="001E3BF1" w:rsidRDefault="007D160E" w:rsidP="00C57F28">
      <w:pPr>
        <w:tabs>
          <w:tab w:val="left" w:pos="1080"/>
        </w:tabs>
        <w:spacing w:after="120" w:line="240" w:lineRule="auto"/>
        <w:jc w:val="center"/>
        <w:rPr>
          <w:rFonts w:ascii="Bookman Old Style" w:hAnsi="Bookman Old Style" w:cs="Arial"/>
          <w:sz w:val="24"/>
          <w:szCs w:val="24"/>
        </w:rPr>
      </w:pPr>
      <w:r w:rsidRPr="001E3BF1">
        <w:rPr>
          <w:rFonts w:ascii="Bookman Old Style" w:hAnsi="Bookman Old Style" w:cs="Arial"/>
          <w:sz w:val="24"/>
          <w:szCs w:val="24"/>
          <w:lang w:val="de-DE"/>
        </w:rPr>
        <w:t>BUPATI POLEWALI MANDAR</w:t>
      </w:r>
      <w:r w:rsidR="00C57F28">
        <w:rPr>
          <w:rFonts w:ascii="Bookman Old Style" w:hAnsi="Bookman Old Style" w:cs="Arial"/>
          <w:sz w:val="24"/>
          <w:szCs w:val="24"/>
        </w:rPr>
        <w:t>,</w:t>
      </w:r>
    </w:p>
    <w:tbl>
      <w:tblPr>
        <w:tblW w:w="10116" w:type="dxa"/>
        <w:tblInd w:w="-176" w:type="dxa"/>
        <w:tblLayout w:type="fixed"/>
        <w:tblLook w:val="04A0"/>
      </w:tblPr>
      <w:tblGrid>
        <w:gridCol w:w="2161"/>
        <w:gridCol w:w="7955"/>
      </w:tblGrid>
      <w:tr w:rsidR="007D160E" w:rsidRPr="003F6236" w:rsidTr="004E59C2">
        <w:trPr>
          <w:trHeight w:val="8079"/>
        </w:trPr>
        <w:tc>
          <w:tcPr>
            <w:tcW w:w="2161" w:type="dxa"/>
            <w:shd w:val="clear" w:color="auto" w:fill="auto"/>
          </w:tcPr>
          <w:p w:rsidR="007D160E" w:rsidRPr="003F6236" w:rsidRDefault="007D160E" w:rsidP="007C0FEB">
            <w:pPr>
              <w:tabs>
                <w:tab w:val="left" w:pos="1080"/>
              </w:tabs>
              <w:spacing w:after="0" w:line="240" w:lineRule="auto"/>
              <w:rPr>
                <w:rFonts w:ascii="Bookman Old Style" w:eastAsia="Calibri" w:hAnsi="Bookman Old Style" w:cs="Arial"/>
                <w:sz w:val="24"/>
                <w:szCs w:val="24"/>
                <w:lang w:eastAsia="en-US"/>
              </w:rPr>
            </w:pPr>
            <w:r w:rsidRPr="003F6236">
              <w:rPr>
                <w:rFonts w:ascii="Bookman Old Style" w:eastAsia="Calibri" w:hAnsi="Bookman Old Style" w:cs="Arial"/>
                <w:sz w:val="24"/>
                <w:szCs w:val="24"/>
                <w:lang w:val="de-DE" w:eastAsia="en-US"/>
              </w:rPr>
              <w:t>Menimbang</w:t>
            </w:r>
            <w:r w:rsidRPr="003F6236">
              <w:rPr>
                <w:rFonts w:ascii="Bookman Old Style" w:eastAsia="Calibri" w:hAnsi="Bookman Old Style" w:cs="Arial"/>
                <w:sz w:val="24"/>
                <w:szCs w:val="24"/>
                <w:lang w:eastAsia="en-US"/>
              </w:rPr>
              <w:tab/>
              <w:t>:</w:t>
            </w:r>
          </w:p>
          <w:p w:rsidR="007D160E" w:rsidRPr="003F6236" w:rsidRDefault="007D160E" w:rsidP="007C0FEB">
            <w:pPr>
              <w:tabs>
                <w:tab w:val="left" w:pos="1080"/>
              </w:tabs>
              <w:spacing w:after="0" w:line="240" w:lineRule="auto"/>
              <w:rPr>
                <w:rFonts w:ascii="Bookman Old Style" w:eastAsia="Calibri" w:hAnsi="Bookman Old Style" w:cs="Arial"/>
                <w:sz w:val="24"/>
                <w:szCs w:val="24"/>
                <w:lang w:eastAsia="en-US"/>
              </w:rPr>
            </w:pPr>
          </w:p>
          <w:p w:rsidR="007D160E" w:rsidRPr="003F6236" w:rsidRDefault="007D160E" w:rsidP="007C0FEB">
            <w:pPr>
              <w:tabs>
                <w:tab w:val="left" w:pos="1080"/>
              </w:tabs>
              <w:spacing w:after="0" w:line="240" w:lineRule="auto"/>
              <w:rPr>
                <w:rFonts w:ascii="Bookman Old Style" w:eastAsia="Calibri" w:hAnsi="Bookman Old Style" w:cs="Arial"/>
                <w:sz w:val="24"/>
                <w:szCs w:val="24"/>
                <w:lang w:eastAsia="en-US"/>
              </w:rPr>
            </w:pPr>
          </w:p>
          <w:p w:rsidR="007D160E" w:rsidRPr="003F6236" w:rsidRDefault="007D160E" w:rsidP="007C0FEB">
            <w:pPr>
              <w:tabs>
                <w:tab w:val="left" w:pos="1080"/>
              </w:tabs>
              <w:spacing w:after="0" w:line="240" w:lineRule="auto"/>
              <w:rPr>
                <w:rFonts w:ascii="Bookman Old Style" w:eastAsia="Calibri" w:hAnsi="Bookman Old Style" w:cs="Arial"/>
                <w:sz w:val="24"/>
                <w:szCs w:val="24"/>
                <w:lang w:eastAsia="en-US"/>
              </w:rPr>
            </w:pPr>
          </w:p>
          <w:p w:rsidR="007D160E" w:rsidRPr="003F6236" w:rsidRDefault="007D160E" w:rsidP="007C0FEB">
            <w:pPr>
              <w:tabs>
                <w:tab w:val="left" w:pos="1080"/>
              </w:tabs>
              <w:spacing w:after="0" w:line="240" w:lineRule="auto"/>
              <w:rPr>
                <w:rFonts w:ascii="Bookman Old Style" w:eastAsia="Calibri" w:hAnsi="Bookman Old Style" w:cs="Arial"/>
                <w:sz w:val="24"/>
                <w:szCs w:val="24"/>
                <w:lang w:eastAsia="en-US"/>
              </w:rPr>
            </w:pPr>
          </w:p>
          <w:p w:rsidR="00C221C5" w:rsidRDefault="00C221C5" w:rsidP="007C0FEB">
            <w:pPr>
              <w:tabs>
                <w:tab w:val="left" w:pos="1080"/>
              </w:tabs>
              <w:spacing w:after="0" w:line="240" w:lineRule="auto"/>
              <w:rPr>
                <w:rFonts w:ascii="Bookman Old Style" w:eastAsia="Calibri" w:hAnsi="Bookman Old Style" w:cs="Arial"/>
                <w:sz w:val="24"/>
                <w:szCs w:val="24"/>
                <w:lang w:val="de-DE" w:eastAsia="en-US"/>
              </w:rPr>
            </w:pPr>
          </w:p>
          <w:p w:rsidR="00C221C5" w:rsidRDefault="00C221C5" w:rsidP="007C0FEB">
            <w:pPr>
              <w:tabs>
                <w:tab w:val="left" w:pos="1080"/>
              </w:tabs>
              <w:spacing w:after="0" w:line="240" w:lineRule="auto"/>
              <w:rPr>
                <w:rFonts w:ascii="Bookman Old Style" w:eastAsia="Calibri" w:hAnsi="Bookman Old Style" w:cs="Arial"/>
                <w:sz w:val="24"/>
                <w:szCs w:val="24"/>
                <w:lang w:val="de-DE" w:eastAsia="en-US"/>
              </w:rPr>
            </w:pPr>
          </w:p>
          <w:p w:rsidR="00C221C5" w:rsidRDefault="00C221C5" w:rsidP="007C0FEB">
            <w:pPr>
              <w:tabs>
                <w:tab w:val="left" w:pos="1080"/>
              </w:tabs>
              <w:spacing w:after="0" w:line="240" w:lineRule="auto"/>
              <w:rPr>
                <w:rFonts w:ascii="Bookman Old Style" w:eastAsia="Calibri" w:hAnsi="Bookman Old Style" w:cs="Arial"/>
                <w:sz w:val="24"/>
                <w:szCs w:val="24"/>
                <w:lang w:val="de-DE" w:eastAsia="en-US"/>
              </w:rPr>
            </w:pPr>
          </w:p>
          <w:p w:rsidR="00C221C5" w:rsidRDefault="00C221C5" w:rsidP="007C0FEB">
            <w:pPr>
              <w:tabs>
                <w:tab w:val="left" w:pos="1080"/>
              </w:tabs>
              <w:spacing w:after="0" w:line="240" w:lineRule="auto"/>
              <w:rPr>
                <w:rFonts w:ascii="Bookman Old Style" w:eastAsia="Calibri" w:hAnsi="Bookman Old Style" w:cs="Arial"/>
                <w:sz w:val="24"/>
                <w:szCs w:val="24"/>
                <w:lang w:val="de-DE" w:eastAsia="en-US"/>
              </w:rPr>
            </w:pPr>
          </w:p>
          <w:p w:rsidR="00C221C5" w:rsidRDefault="00C221C5" w:rsidP="007C0FEB">
            <w:pPr>
              <w:tabs>
                <w:tab w:val="left" w:pos="1080"/>
              </w:tabs>
              <w:spacing w:after="0" w:line="240" w:lineRule="auto"/>
              <w:rPr>
                <w:rFonts w:ascii="Bookman Old Style" w:eastAsia="Calibri" w:hAnsi="Bookman Old Style" w:cs="Arial"/>
                <w:sz w:val="24"/>
                <w:szCs w:val="24"/>
                <w:lang w:val="de-DE" w:eastAsia="en-US"/>
              </w:rPr>
            </w:pPr>
          </w:p>
          <w:p w:rsidR="00C221C5" w:rsidRDefault="00C221C5" w:rsidP="007C0FEB">
            <w:pPr>
              <w:tabs>
                <w:tab w:val="left" w:pos="1080"/>
              </w:tabs>
              <w:spacing w:after="0" w:line="240" w:lineRule="auto"/>
              <w:rPr>
                <w:rFonts w:ascii="Bookman Old Style" w:eastAsia="Calibri" w:hAnsi="Bookman Old Style" w:cs="Arial"/>
                <w:sz w:val="24"/>
                <w:szCs w:val="24"/>
                <w:lang w:val="de-DE" w:eastAsia="en-US"/>
              </w:rPr>
            </w:pPr>
          </w:p>
          <w:p w:rsidR="00EF1D11" w:rsidRPr="0039456C" w:rsidRDefault="00EF1D11" w:rsidP="007C0FEB">
            <w:pPr>
              <w:tabs>
                <w:tab w:val="left" w:pos="1080"/>
              </w:tabs>
              <w:spacing w:after="0" w:line="240" w:lineRule="auto"/>
              <w:rPr>
                <w:rFonts w:ascii="Bookman Old Style" w:eastAsia="Calibri" w:hAnsi="Bookman Old Style" w:cs="Arial"/>
                <w:sz w:val="24"/>
                <w:szCs w:val="24"/>
                <w:lang w:eastAsia="en-US"/>
              </w:rPr>
            </w:pPr>
            <w:r w:rsidRPr="003F6236">
              <w:rPr>
                <w:rFonts w:ascii="Bookman Old Style" w:eastAsia="Calibri" w:hAnsi="Bookman Old Style" w:cs="Arial"/>
                <w:sz w:val="24"/>
                <w:szCs w:val="24"/>
                <w:lang w:val="de-DE" w:eastAsia="en-US"/>
              </w:rPr>
              <w:t>Mengingat</w:t>
            </w:r>
            <w:r w:rsidRPr="003F6236">
              <w:rPr>
                <w:rFonts w:ascii="Bookman Old Style" w:eastAsia="Calibri" w:hAnsi="Bookman Old Style" w:cs="Arial"/>
                <w:sz w:val="24"/>
                <w:szCs w:val="24"/>
                <w:lang w:eastAsia="en-US"/>
              </w:rPr>
              <w:tab/>
            </w:r>
            <w:r w:rsidRPr="003F6236">
              <w:rPr>
                <w:rFonts w:ascii="Bookman Old Style" w:eastAsia="Calibri" w:hAnsi="Bookman Old Style" w:cs="Arial"/>
                <w:sz w:val="24"/>
                <w:szCs w:val="24"/>
                <w:lang w:val="de-DE" w:eastAsia="en-US"/>
              </w:rPr>
              <w:t>:</w:t>
            </w:r>
          </w:p>
          <w:p w:rsidR="007D160E" w:rsidRPr="003F6236" w:rsidRDefault="007D160E" w:rsidP="007C0FEB">
            <w:pPr>
              <w:tabs>
                <w:tab w:val="left" w:pos="1080"/>
              </w:tabs>
              <w:spacing w:after="0" w:line="240" w:lineRule="auto"/>
              <w:rPr>
                <w:rFonts w:ascii="Bookman Old Style" w:eastAsia="Calibri" w:hAnsi="Bookman Old Style" w:cs="Arial"/>
                <w:sz w:val="24"/>
                <w:szCs w:val="24"/>
                <w:lang w:eastAsia="en-US"/>
              </w:rPr>
            </w:pPr>
          </w:p>
          <w:p w:rsidR="007D160E" w:rsidRPr="003F6236" w:rsidRDefault="007D160E" w:rsidP="007C0FEB">
            <w:pPr>
              <w:tabs>
                <w:tab w:val="left" w:pos="1080"/>
              </w:tabs>
              <w:spacing w:after="0" w:line="240" w:lineRule="auto"/>
              <w:rPr>
                <w:rFonts w:ascii="Bookman Old Style" w:eastAsia="Calibri" w:hAnsi="Bookman Old Style" w:cs="Arial"/>
                <w:sz w:val="24"/>
                <w:szCs w:val="24"/>
                <w:lang w:eastAsia="en-US"/>
              </w:rPr>
            </w:pPr>
          </w:p>
          <w:p w:rsidR="00967342" w:rsidRDefault="00967342" w:rsidP="007C0FEB">
            <w:pPr>
              <w:tabs>
                <w:tab w:val="left" w:pos="1080"/>
              </w:tabs>
              <w:spacing w:after="0" w:line="240" w:lineRule="auto"/>
              <w:rPr>
                <w:rFonts w:ascii="Bookman Old Style" w:eastAsia="Calibri" w:hAnsi="Bookman Old Style" w:cs="Arial"/>
                <w:sz w:val="24"/>
                <w:szCs w:val="24"/>
                <w:lang w:eastAsia="en-US"/>
              </w:rPr>
            </w:pPr>
          </w:p>
          <w:p w:rsidR="00967342" w:rsidRDefault="00967342" w:rsidP="007C0FEB">
            <w:pPr>
              <w:tabs>
                <w:tab w:val="left" w:pos="1080"/>
              </w:tabs>
              <w:spacing w:after="0" w:line="240" w:lineRule="auto"/>
              <w:rPr>
                <w:rFonts w:ascii="Bookman Old Style" w:eastAsia="Calibri" w:hAnsi="Bookman Old Style" w:cs="Arial"/>
                <w:sz w:val="24"/>
                <w:szCs w:val="24"/>
                <w:lang w:eastAsia="en-US"/>
              </w:rPr>
            </w:pPr>
          </w:p>
          <w:p w:rsidR="00967342" w:rsidRDefault="00967342" w:rsidP="007C0FEB">
            <w:pPr>
              <w:tabs>
                <w:tab w:val="left" w:pos="1080"/>
              </w:tabs>
              <w:spacing w:after="0" w:line="240" w:lineRule="auto"/>
              <w:rPr>
                <w:rFonts w:ascii="Bookman Old Style" w:eastAsia="Calibri" w:hAnsi="Bookman Old Style" w:cs="Arial"/>
                <w:sz w:val="24"/>
                <w:szCs w:val="24"/>
                <w:lang w:eastAsia="en-US"/>
              </w:rPr>
            </w:pPr>
          </w:p>
          <w:p w:rsidR="00967342" w:rsidRDefault="00967342" w:rsidP="007C0FEB">
            <w:pPr>
              <w:tabs>
                <w:tab w:val="left" w:pos="1080"/>
              </w:tabs>
              <w:spacing w:after="0" w:line="240" w:lineRule="auto"/>
              <w:rPr>
                <w:rFonts w:ascii="Bookman Old Style" w:eastAsia="Calibri" w:hAnsi="Bookman Old Style" w:cs="Arial"/>
                <w:sz w:val="24"/>
                <w:szCs w:val="24"/>
                <w:lang w:eastAsia="en-US"/>
              </w:rPr>
            </w:pPr>
          </w:p>
          <w:p w:rsidR="00967342" w:rsidRDefault="00967342" w:rsidP="007C0FEB">
            <w:pPr>
              <w:tabs>
                <w:tab w:val="left" w:pos="1080"/>
              </w:tabs>
              <w:spacing w:after="0" w:line="240" w:lineRule="auto"/>
              <w:rPr>
                <w:rFonts w:ascii="Bookman Old Style" w:eastAsia="Calibri" w:hAnsi="Bookman Old Style" w:cs="Arial"/>
                <w:sz w:val="24"/>
                <w:szCs w:val="24"/>
                <w:lang w:eastAsia="en-US"/>
              </w:rPr>
            </w:pPr>
          </w:p>
          <w:p w:rsidR="00967342" w:rsidRDefault="00967342" w:rsidP="007C0FEB">
            <w:pPr>
              <w:tabs>
                <w:tab w:val="left" w:pos="1080"/>
              </w:tabs>
              <w:spacing w:after="0" w:line="240" w:lineRule="auto"/>
              <w:rPr>
                <w:rFonts w:ascii="Bookman Old Style" w:eastAsia="Calibri" w:hAnsi="Bookman Old Style" w:cs="Arial"/>
                <w:sz w:val="24"/>
                <w:szCs w:val="24"/>
                <w:lang w:eastAsia="en-US"/>
              </w:rPr>
            </w:pPr>
          </w:p>
          <w:p w:rsidR="00967342" w:rsidRDefault="00967342" w:rsidP="007C0FEB">
            <w:pPr>
              <w:tabs>
                <w:tab w:val="left" w:pos="1080"/>
              </w:tabs>
              <w:spacing w:after="0" w:line="240" w:lineRule="auto"/>
              <w:rPr>
                <w:rFonts w:ascii="Bookman Old Style" w:eastAsia="Calibri" w:hAnsi="Bookman Old Style" w:cs="Arial"/>
                <w:sz w:val="24"/>
                <w:szCs w:val="24"/>
                <w:lang w:eastAsia="en-US"/>
              </w:rPr>
            </w:pPr>
          </w:p>
          <w:p w:rsidR="00967342" w:rsidRDefault="00967342" w:rsidP="007C0FEB">
            <w:pPr>
              <w:tabs>
                <w:tab w:val="left" w:pos="1080"/>
              </w:tabs>
              <w:spacing w:after="0" w:line="240" w:lineRule="auto"/>
              <w:rPr>
                <w:rFonts w:ascii="Bookman Old Style" w:eastAsia="Calibri" w:hAnsi="Bookman Old Style" w:cs="Arial"/>
                <w:sz w:val="24"/>
                <w:szCs w:val="24"/>
                <w:lang w:eastAsia="en-US"/>
              </w:rPr>
            </w:pPr>
          </w:p>
          <w:p w:rsidR="00967342" w:rsidRDefault="00967342" w:rsidP="007C0FEB">
            <w:pPr>
              <w:tabs>
                <w:tab w:val="left" w:pos="1080"/>
              </w:tabs>
              <w:spacing w:after="0" w:line="240" w:lineRule="auto"/>
              <w:rPr>
                <w:rFonts w:ascii="Bookman Old Style" w:eastAsia="Calibri" w:hAnsi="Bookman Old Style" w:cs="Arial"/>
                <w:sz w:val="24"/>
                <w:szCs w:val="24"/>
                <w:lang w:eastAsia="en-US"/>
              </w:rPr>
            </w:pPr>
          </w:p>
          <w:p w:rsidR="00967342" w:rsidRDefault="00967342" w:rsidP="007C0FEB">
            <w:pPr>
              <w:tabs>
                <w:tab w:val="left" w:pos="1080"/>
              </w:tabs>
              <w:spacing w:after="0" w:line="240" w:lineRule="auto"/>
              <w:rPr>
                <w:rFonts w:ascii="Bookman Old Style" w:eastAsia="Calibri" w:hAnsi="Bookman Old Style" w:cs="Arial"/>
                <w:sz w:val="24"/>
                <w:szCs w:val="24"/>
                <w:lang w:eastAsia="en-US"/>
              </w:rPr>
            </w:pPr>
          </w:p>
          <w:p w:rsidR="00967342" w:rsidRDefault="00967342" w:rsidP="007C0FEB">
            <w:pPr>
              <w:tabs>
                <w:tab w:val="left" w:pos="1080"/>
              </w:tabs>
              <w:spacing w:after="0" w:line="240" w:lineRule="auto"/>
              <w:rPr>
                <w:rFonts w:ascii="Bookman Old Style" w:eastAsia="Calibri" w:hAnsi="Bookman Old Style" w:cs="Arial"/>
                <w:sz w:val="24"/>
                <w:szCs w:val="24"/>
                <w:lang w:eastAsia="en-US"/>
              </w:rPr>
            </w:pPr>
          </w:p>
          <w:p w:rsidR="00967342" w:rsidRDefault="00967342" w:rsidP="007C0FEB">
            <w:pPr>
              <w:tabs>
                <w:tab w:val="left" w:pos="1080"/>
              </w:tabs>
              <w:spacing w:after="0" w:line="240" w:lineRule="auto"/>
              <w:rPr>
                <w:rFonts w:ascii="Bookman Old Style" w:eastAsia="Calibri" w:hAnsi="Bookman Old Style" w:cs="Arial"/>
                <w:sz w:val="24"/>
                <w:szCs w:val="24"/>
                <w:lang w:eastAsia="en-US"/>
              </w:rPr>
            </w:pPr>
          </w:p>
          <w:p w:rsidR="00967342" w:rsidRDefault="00967342" w:rsidP="007C0FEB">
            <w:pPr>
              <w:tabs>
                <w:tab w:val="left" w:pos="1080"/>
              </w:tabs>
              <w:spacing w:after="0" w:line="240" w:lineRule="auto"/>
              <w:rPr>
                <w:rFonts w:ascii="Bookman Old Style" w:eastAsia="Calibri" w:hAnsi="Bookman Old Style" w:cs="Arial"/>
                <w:sz w:val="24"/>
                <w:szCs w:val="24"/>
                <w:lang w:eastAsia="en-US"/>
              </w:rPr>
            </w:pPr>
          </w:p>
          <w:p w:rsidR="00967342" w:rsidRDefault="00967342" w:rsidP="007C0FEB">
            <w:pPr>
              <w:tabs>
                <w:tab w:val="left" w:pos="1080"/>
              </w:tabs>
              <w:spacing w:after="0" w:line="240" w:lineRule="auto"/>
              <w:rPr>
                <w:rFonts w:ascii="Bookman Old Style" w:eastAsia="Calibri" w:hAnsi="Bookman Old Style" w:cs="Arial"/>
                <w:sz w:val="24"/>
                <w:szCs w:val="24"/>
                <w:lang w:eastAsia="en-US"/>
              </w:rPr>
            </w:pPr>
          </w:p>
          <w:p w:rsidR="00967342" w:rsidRDefault="00967342" w:rsidP="007C0FEB">
            <w:pPr>
              <w:tabs>
                <w:tab w:val="left" w:pos="1080"/>
              </w:tabs>
              <w:spacing w:after="0" w:line="240" w:lineRule="auto"/>
              <w:rPr>
                <w:rFonts w:ascii="Bookman Old Style" w:eastAsia="Calibri" w:hAnsi="Bookman Old Style" w:cs="Arial"/>
                <w:sz w:val="24"/>
                <w:szCs w:val="24"/>
                <w:lang w:eastAsia="en-US"/>
              </w:rPr>
            </w:pPr>
          </w:p>
          <w:p w:rsidR="00967342" w:rsidRDefault="00967342" w:rsidP="007C0FEB">
            <w:pPr>
              <w:tabs>
                <w:tab w:val="left" w:pos="1080"/>
              </w:tabs>
              <w:spacing w:after="0" w:line="240" w:lineRule="auto"/>
              <w:rPr>
                <w:rFonts w:ascii="Bookman Old Style" w:eastAsia="Calibri" w:hAnsi="Bookman Old Style" w:cs="Arial"/>
                <w:sz w:val="24"/>
                <w:szCs w:val="24"/>
                <w:lang w:eastAsia="en-US"/>
              </w:rPr>
            </w:pPr>
          </w:p>
          <w:p w:rsidR="00C221C5" w:rsidRDefault="00C221C5" w:rsidP="007C0FEB">
            <w:pPr>
              <w:spacing w:after="0" w:line="240" w:lineRule="auto"/>
              <w:ind w:left="-94"/>
              <w:rPr>
                <w:rFonts w:ascii="Bookman Old Style" w:eastAsia="Calibri" w:hAnsi="Bookman Old Style" w:cs="Arial"/>
                <w:sz w:val="24"/>
                <w:szCs w:val="24"/>
                <w:lang w:eastAsia="en-US"/>
              </w:rPr>
            </w:pPr>
          </w:p>
          <w:p w:rsidR="00C221C5" w:rsidRDefault="00C221C5" w:rsidP="007C0FEB">
            <w:pPr>
              <w:spacing w:after="0" w:line="240" w:lineRule="auto"/>
              <w:ind w:left="-94"/>
              <w:rPr>
                <w:rFonts w:ascii="Bookman Old Style" w:eastAsia="Calibri" w:hAnsi="Bookman Old Style" w:cs="Arial"/>
                <w:sz w:val="24"/>
                <w:szCs w:val="24"/>
                <w:lang w:eastAsia="en-US"/>
              </w:rPr>
            </w:pPr>
          </w:p>
          <w:p w:rsidR="00C221C5" w:rsidRDefault="00C221C5" w:rsidP="007C0FEB">
            <w:pPr>
              <w:spacing w:after="0" w:line="240" w:lineRule="auto"/>
              <w:ind w:left="-94"/>
              <w:rPr>
                <w:rFonts w:ascii="Bookman Old Style" w:eastAsia="Calibri" w:hAnsi="Bookman Old Style" w:cs="Arial"/>
                <w:sz w:val="24"/>
                <w:szCs w:val="24"/>
                <w:lang w:eastAsia="en-US"/>
              </w:rPr>
            </w:pPr>
          </w:p>
          <w:p w:rsidR="00C221C5" w:rsidRDefault="00C221C5" w:rsidP="007C0FEB">
            <w:pPr>
              <w:spacing w:after="0" w:line="240" w:lineRule="auto"/>
              <w:ind w:left="-94"/>
              <w:rPr>
                <w:rFonts w:ascii="Bookman Old Style" w:eastAsia="Calibri" w:hAnsi="Bookman Old Style" w:cs="Arial"/>
                <w:sz w:val="24"/>
                <w:szCs w:val="24"/>
                <w:lang w:eastAsia="en-US"/>
              </w:rPr>
            </w:pPr>
          </w:p>
          <w:p w:rsidR="00C221C5" w:rsidRDefault="00C221C5" w:rsidP="007C0FEB">
            <w:pPr>
              <w:spacing w:after="0" w:line="240" w:lineRule="auto"/>
              <w:ind w:left="-94"/>
              <w:rPr>
                <w:rFonts w:ascii="Bookman Old Style" w:eastAsia="Calibri" w:hAnsi="Bookman Old Style" w:cs="Arial"/>
                <w:sz w:val="24"/>
                <w:szCs w:val="24"/>
                <w:lang w:eastAsia="en-US"/>
              </w:rPr>
            </w:pPr>
          </w:p>
          <w:p w:rsidR="00C221C5" w:rsidRDefault="00C221C5" w:rsidP="007C0FEB">
            <w:pPr>
              <w:spacing w:after="0" w:line="240" w:lineRule="auto"/>
              <w:ind w:left="-94"/>
              <w:rPr>
                <w:rFonts w:ascii="Bookman Old Style" w:eastAsia="Calibri" w:hAnsi="Bookman Old Style" w:cs="Arial"/>
                <w:sz w:val="24"/>
                <w:szCs w:val="24"/>
                <w:lang w:eastAsia="en-US"/>
              </w:rPr>
            </w:pPr>
          </w:p>
          <w:p w:rsidR="00C221C5" w:rsidRDefault="00C221C5" w:rsidP="007C0FEB">
            <w:pPr>
              <w:spacing w:after="0" w:line="240" w:lineRule="auto"/>
              <w:ind w:left="-94"/>
              <w:rPr>
                <w:rFonts w:ascii="Bookman Old Style" w:eastAsia="Calibri" w:hAnsi="Bookman Old Style" w:cs="Arial"/>
                <w:sz w:val="24"/>
                <w:szCs w:val="24"/>
                <w:lang w:eastAsia="en-US"/>
              </w:rPr>
            </w:pPr>
          </w:p>
          <w:p w:rsidR="00C221C5" w:rsidRDefault="00C221C5" w:rsidP="007C0FEB">
            <w:pPr>
              <w:spacing w:after="0" w:line="240" w:lineRule="auto"/>
              <w:ind w:left="-94"/>
              <w:rPr>
                <w:rFonts w:ascii="Bookman Old Style" w:eastAsia="Calibri" w:hAnsi="Bookman Old Style" w:cs="Arial"/>
                <w:sz w:val="24"/>
                <w:szCs w:val="24"/>
                <w:lang w:eastAsia="en-US"/>
              </w:rPr>
            </w:pPr>
          </w:p>
          <w:p w:rsidR="00C221C5" w:rsidRDefault="00C221C5" w:rsidP="007C0FEB">
            <w:pPr>
              <w:spacing w:after="0" w:line="240" w:lineRule="auto"/>
              <w:ind w:left="-94"/>
              <w:rPr>
                <w:rFonts w:ascii="Bookman Old Style" w:eastAsia="Calibri" w:hAnsi="Bookman Old Style" w:cs="Arial"/>
                <w:sz w:val="24"/>
                <w:szCs w:val="24"/>
                <w:lang w:eastAsia="en-US"/>
              </w:rPr>
            </w:pPr>
          </w:p>
          <w:p w:rsidR="00C221C5" w:rsidRDefault="00C221C5" w:rsidP="00C221C5">
            <w:pPr>
              <w:spacing w:after="0" w:line="240" w:lineRule="auto"/>
              <w:rPr>
                <w:rFonts w:ascii="Bookman Old Style" w:eastAsia="Calibri" w:hAnsi="Bookman Old Style" w:cs="Arial"/>
                <w:sz w:val="24"/>
                <w:szCs w:val="24"/>
                <w:lang w:eastAsia="en-US"/>
              </w:rPr>
            </w:pPr>
          </w:p>
          <w:p w:rsidR="000F4F80" w:rsidRDefault="000F4F80" w:rsidP="00856C8A">
            <w:pPr>
              <w:spacing w:before="180" w:after="360" w:line="240" w:lineRule="auto"/>
              <w:rPr>
                <w:rFonts w:ascii="Bookman Old Style" w:eastAsia="Calibri" w:hAnsi="Bookman Old Style" w:cs="Arial"/>
                <w:sz w:val="24"/>
                <w:szCs w:val="24"/>
                <w:lang w:eastAsia="en-US"/>
              </w:rPr>
            </w:pPr>
          </w:p>
          <w:p w:rsidR="00856C8A" w:rsidRDefault="00856C8A" w:rsidP="00856C8A">
            <w:pPr>
              <w:spacing w:before="180" w:after="240" w:line="240" w:lineRule="auto"/>
              <w:rPr>
                <w:rFonts w:ascii="Bookman Old Style" w:eastAsia="Calibri" w:hAnsi="Bookman Old Style" w:cs="Arial"/>
                <w:sz w:val="24"/>
                <w:szCs w:val="24"/>
                <w:lang w:eastAsia="en-US"/>
              </w:rPr>
            </w:pPr>
          </w:p>
          <w:p w:rsidR="00856C8A" w:rsidRDefault="00856C8A" w:rsidP="00856C8A">
            <w:pPr>
              <w:spacing w:before="180" w:after="240" w:line="240" w:lineRule="auto"/>
              <w:rPr>
                <w:rFonts w:ascii="Bookman Old Style" w:eastAsia="Calibri" w:hAnsi="Bookman Old Style" w:cs="Arial"/>
                <w:sz w:val="24"/>
                <w:szCs w:val="24"/>
                <w:lang w:eastAsia="en-US"/>
              </w:rPr>
            </w:pPr>
          </w:p>
          <w:p w:rsidR="00856C8A" w:rsidRDefault="00856C8A" w:rsidP="00856C8A">
            <w:pPr>
              <w:spacing w:before="180" w:after="240" w:line="240" w:lineRule="auto"/>
              <w:rPr>
                <w:rFonts w:ascii="Bookman Old Style" w:eastAsia="Calibri" w:hAnsi="Bookman Old Style" w:cs="Arial"/>
                <w:sz w:val="24"/>
                <w:szCs w:val="24"/>
                <w:lang w:eastAsia="en-US"/>
              </w:rPr>
            </w:pPr>
          </w:p>
          <w:p w:rsidR="00856C8A" w:rsidRDefault="00856C8A" w:rsidP="00856C8A">
            <w:pPr>
              <w:spacing w:before="180" w:after="240" w:line="240" w:lineRule="auto"/>
              <w:rPr>
                <w:rFonts w:ascii="Bookman Old Style" w:eastAsia="Calibri" w:hAnsi="Bookman Old Style" w:cs="Arial"/>
                <w:sz w:val="24"/>
                <w:szCs w:val="24"/>
                <w:lang w:eastAsia="en-US"/>
              </w:rPr>
            </w:pPr>
          </w:p>
          <w:p w:rsidR="00856C8A" w:rsidRDefault="00856C8A" w:rsidP="00856C8A">
            <w:pPr>
              <w:spacing w:before="180" w:after="240" w:line="240" w:lineRule="auto"/>
              <w:rPr>
                <w:rFonts w:ascii="Bookman Old Style" w:eastAsia="Calibri" w:hAnsi="Bookman Old Style" w:cs="Arial"/>
                <w:sz w:val="24"/>
                <w:szCs w:val="24"/>
                <w:lang w:eastAsia="en-US"/>
              </w:rPr>
            </w:pPr>
          </w:p>
          <w:p w:rsidR="00856C8A" w:rsidRDefault="00856C8A" w:rsidP="00856C8A">
            <w:pPr>
              <w:spacing w:before="180" w:after="240" w:line="240" w:lineRule="auto"/>
              <w:rPr>
                <w:rFonts w:ascii="Bookman Old Style" w:eastAsia="Calibri" w:hAnsi="Bookman Old Style" w:cs="Arial"/>
                <w:sz w:val="24"/>
                <w:szCs w:val="24"/>
                <w:lang w:eastAsia="en-US"/>
              </w:rPr>
            </w:pPr>
          </w:p>
          <w:p w:rsidR="00856C8A" w:rsidRDefault="00856C8A" w:rsidP="004E59C2">
            <w:pPr>
              <w:spacing w:before="120" w:after="0" w:line="240" w:lineRule="auto"/>
              <w:rPr>
                <w:rFonts w:ascii="Bookman Old Style" w:eastAsia="Calibri" w:hAnsi="Bookman Old Style" w:cs="Arial"/>
                <w:sz w:val="24"/>
                <w:szCs w:val="24"/>
                <w:lang w:eastAsia="en-US"/>
              </w:rPr>
            </w:pPr>
          </w:p>
          <w:p w:rsidR="004E59C2" w:rsidRDefault="004E59C2" w:rsidP="004E59C2">
            <w:pPr>
              <w:spacing w:before="120" w:after="0" w:line="240" w:lineRule="auto"/>
              <w:rPr>
                <w:rFonts w:ascii="Bookman Old Style" w:eastAsia="Calibri" w:hAnsi="Bookman Old Style" w:cs="Arial"/>
                <w:sz w:val="24"/>
                <w:szCs w:val="24"/>
                <w:lang w:eastAsia="en-US"/>
              </w:rPr>
            </w:pPr>
          </w:p>
          <w:p w:rsidR="00706522" w:rsidRDefault="00706522" w:rsidP="00706522">
            <w:pPr>
              <w:spacing w:after="0" w:line="240" w:lineRule="auto"/>
              <w:rPr>
                <w:rFonts w:ascii="Bookman Old Style" w:eastAsia="Calibri" w:hAnsi="Bookman Old Style" w:cs="Arial"/>
                <w:sz w:val="24"/>
                <w:szCs w:val="24"/>
                <w:lang w:eastAsia="en-US"/>
              </w:rPr>
            </w:pPr>
          </w:p>
          <w:p w:rsidR="00706522" w:rsidRPr="00856C8A" w:rsidRDefault="00706522" w:rsidP="00706522">
            <w:pPr>
              <w:spacing w:after="0" w:line="240" w:lineRule="auto"/>
              <w:rPr>
                <w:rFonts w:ascii="Bookman Old Style" w:eastAsia="Calibri" w:hAnsi="Bookman Old Style" w:cs="Arial"/>
                <w:sz w:val="24"/>
                <w:szCs w:val="24"/>
                <w:lang w:eastAsia="en-US"/>
              </w:rPr>
            </w:pPr>
          </w:p>
          <w:p w:rsidR="00723480" w:rsidRDefault="00723480" w:rsidP="00856C8A">
            <w:pPr>
              <w:spacing w:before="180" w:after="0" w:line="240" w:lineRule="auto"/>
              <w:rPr>
                <w:rFonts w:ascii="Bookman Old Style" w:eastAsia="Calibri" w:hAnsi="Bookman Old Style" w:cs="Arial"/>
                <w:sz w:val="24"/>
                <w:szCs w:val="24"/>
                <w:lang w:eastAsia="en-US"/>
              </w:rPr>
            </w:pPr>
          </w:p>
          <w:p w:rsidR="00723480" w:rsidRDefault="00723480" w:rsidP="00856C8A">
            <w:pPr>
              <w:spacing w:before="180" w:after="0" w:line="240" w:lineRule="auto"/>
              <w:rPr>
                <w:rFonts w:ascii="Bookman Old Style" w:eastAsia="Calibri" w:hAnsi="Bookman Old Style" w:cs="Arial"/>
                <w:sz w:val="24"/>
                <w:szCs w:val="24"/>
                <w:lang w:eastAsia="en-US"/>
              </w:rPr>
            </w:pPr>
          </w:p>
          <w:p w:rsidR="00723480" w:rsidRDefault="00723480" w:rsidP="00856C8A">
            <w:pPr>
              <w:spacing w:before="180" w:after="0" w:line="240" w:lineRule="auto"/>
              <w:rPr>
                <w:rFonts w:ascii="Bookman Old Style" w:eastAsia="Calibri" w:hAnsi="Bookman Old Style" w:cs="Arial"/>
                <w:sz w:val="24"/>
                <w:szCs w:val="24"/>
                <w:lang w:eastAsia="en-US"/>
              </w:rPr>
            </w:pPr>
          </w:p>
          <w:p w:rsidR="00723480" w:rsidRDefault="00723480" w:rsidP="00856C8A">
            <w:pPr>
              <w:spacing w:before="180" w:after="0" w:line="240" w:lineRule="auto"/>
              <w:rPr>
                <w:rFonts w:ascii="Bookman Old Style" w:eastAsia="Calibri" w:hAnsi="Bookman Old Style" w:cs="Arial"/>
                <w:sz w:val="24"/>
                <w:szCs w:val="24"/>
                <w:lang w:eastAsia="en-US"/>
              </w:rPr>
            </w:pPr>
          </w:p>
          <w:p w:rsidR="00723480" w:rsidRDefault="00723480" w:rsidP="00856C8A">
            <w:pPr>
              <w:spacing w:before="180" w:after="0" w:line="240" w:lineRule="auto"/>
              <w:rPr>
                <w:rFonts w:ascii="Bookman Old Style" w:eastAsia="Calibri" w:hAnsi="Bookman Old Style" w:cs="Arial"/>
                <w:sz w:val="24"/>
                <w:szCs w:val="24"/>
                <w:lang w:eastAsia="en-US"/>
              </w:rPr>
            </w:pPr>
          </w:p>
          <w:p w:rsidR="00CA2F08" w:rsidRDefault="00CA2F08" w:rsidP="00856C8A">
            <w:pPr>
              <w:spacing w:before="180" w:after="0" w:line="240" w:lineRule="auto"/>
              <w:rPr>
                <w:rFonts w:ascii="Bookman Old Style" w:eastAsia="Calibri" w:hAnsi="Bookman Old Style" w:cs="Arial"/>
                <w:sz w:val="24"/>
                <w:szCs w:val="24"/>
                <w:lang w:eastAsia="en-US"/>
              </w:rPr>
            </w:pPr>
          </w:p>
          <w:p w:rsidR="00280C07" w:rsidRDefault="00280C07" w:rsidP="00280C07">
            <w:pPr>
              <w:spacing w:after="240" w:line="240" w:lineRule="auto"/>
              <w:rPr>
                <w:rFonts w:ascii="Bookman Old Style" w:eastAsia="Calibri" w:hAnsi="Bookman Old Style" w:cs="Arial"/>
                <w:sz w:val="24"/>
                <w:szCs w:val="24"/>
                <w:lang w:eastAsia="en-US"/>
              </w:rPr>
            </w:pPr>
          </w:p>
          <w:p w:rsidR="00280C07" w:rsidRDefault="00280C07" w:rsidP="00280C07">
            <w:pPr>
              <w:spacing w:after="240" w:line="240" w:lineRule="auto"/>
              <w:rPr>
                <w:rFonts w:ascii="Bookman Old Style" w:eastAsia="Calibri" w:hAnsi="Bookman Old Style" w:cs="Arial"/>
                <w:sz w:val="24"/>
                <w:szCs w:val="24"/>
                <w:lang w:eastAsia="en-US"/>
              </w:rPr>
            </w:pPr>
          </w:p>
          <w:p w:rsidR="00967342" w:rsidRDefault="00856C8A" w:rsidP="005576EE">
            <w:pPr>
              <w:spacing w:before="360" w:after="0" w:line="240" w:lineRule="auto"/>
              <w:rPr>
                <w:rFonts w:ascii="Bookman Old Style" w:eastAsia="Calibri" w:hAnsi="Bookman Old Style" w:cs="Arial"/>
                <w:sz w:val="24"/>
                <w:szCs w:val="24"/>
                <w:lang w:eastAsia="en-US"/>
              </w:rPr>
            </w:pPr>
            <w:r>
              <w:rPr>
                <w:rFonts w:ascii="Bookman Old Style" w:eastAsia="Calibri" w:hAnsi="Bookman Old Style" w:cs="Arial"/>
                <w:sz w:val="24"/>
                <w:szCs w:val="24"/>
                <w:lang w:eastAsia="en-US"/>
              </w:rPr>
              <w:t>Memperhatikan:</w:t>
            </w:r>
          </w:p>
          <w:p w:rsidR="00891439" w:rsidRDefault="00891439" w:rsidP="007C0FEB">
            <w:pPr>
              <w:tabs>
                <w:tab w:val="left" w:pos="1080"/>
              </w:tabs>
              <w:spacing w:after="0" w:line="240" w:lineRule="auto"/>
              <w:rPr>
                <w:rFonts w:ascii="Bookman Old Style" w:eastAsia="Calibri" w:hAnsi="Bookman Old Style" w:cs="Arial"/>
                <w:sz w:val="24"/>
                <w:szCs w:val="24"/>
                <w:lang w:eastAsia="en-US"/>
              </w:rPr>
            </w:pPr>
          </w:p>
          <w:p w:rsidR="00967342" w:rsidRPr="00967342" w:rsidRDefault="00967342" w:rsidP="007C0FEB">
            <w:pPr>
              <w:tabs>
                <w:tab w:val="left" w:pos="1080"/>
              </w:tabs>
              <w:spacing w:after="0" w:line="240" w:lineRule="auto"/>
              <w:ind w:left="-108"/>
              <w:rPr>
                <w:rFonts w:ascii="Bookman Old Style" w:eastAsia="Calibri" w:hAnsi="Bookman Old Style" w:cs="Arial"/>
                <w:sz w:val="24"/>
                <w:szCs w:val="24"/>
                <w:lang w:eastAsia="en-US"/>
              </w:rPr>
            </w:pPr>
          </w:p>
        </w:tc>
        <w:tc>
          <w:tcPr>
            <w:tcW w:w="7955" w:type="dxa"/>
            <w:shd w:val="clear" w:color="auto" w:fill="auto"/>
          </w:tcPr>
          <w:p w:rsidR="007D160E" w:rsidRPr="00CA3B7E" w:rsidRDefault="007D160E" w:rsidP="00856C8A">
            <w:pPr>
              <w:pStyle w:val="ListParagraph"/>
              <w:numPr>
                <w:ilvl w:val="0"/>
                <w:numId w:val="3"/>
              </w:numPr>
              <w:autoSpaceDE w:val="0"/>
              <w:autoSpaceDN w:val="0"/>
              <w:adjustRightInd w:val="0"/>
              <w:spacing w:after="120" w:line="240" w:lineRule="auto"/>
              <w:ind w:left="351" w:hanging="425"/>
              <w:contextualSpacing w:val="0"/>
              <w:jc w:val="both"/>
              <w:rPr>
                <w:rFonts w:ascii="Bookman Old Style" w:eastAsia="MyriadPro-Regular" w:hAnsi="Bookman Old Style" w:cs="MyriadPro-Regular"/>
                <w:sz w:val="24"/>
                <w:szCs w:val="24"/>
                <w:lang w:eastAsia="en-US"/>
              </w:rPr>
            </w:pPr>
            <w:r w:rsidRPr="003F6236">
              <w:rPr>
                <w:rFonts w:ascii="Bookman Old Style" w:eastAsia="Calibri" w:hAnsi="Bookman Old Style" w:cs="Arial"/>
                <w:sz w:val="24"/>
                <w:szCs w:val="24"/>
                <w:lang w:val="de-DE" w:eastAsia="en-US"/>
              </w:rPr>
              <w:lastRenderedPageBreak/>
              <w:t xml:space="preserve">bahwa  </w:t>
            </w:r>
            <w:r w:rsidRPr="003F6236">
              <w:rPr>
                <w:rFonts w:ascii="Bookman Old Style" w:eastAsia="MyriadPro-Regular" w:hAnsi="Bookman Old Style" w:cs="MyriadPro-Regular"/>
                <w:sz w:val="24"/>
                <w:szCs w:val="24"/>
                <w:lang w:eastAsia="en-US"/>
              </w:rPr>
              <w:t xml:space="preserve">untuk </w:t>
            </w:r>
            <w:r w:rsidR="007C0FEB">
              <w:rPr>
                <w:rFonts w:ascii="Bookman Old Style" w:eastAsia="MyriadPro-Regular" w:hAnsi="Bookman Old Style" w:cs="MyriadPro-Regular"/>
                <w:sz w:val="24"/>
                <w:szCs w:val="24"/>
                <w:lang w:val="en-US" w:eastAsia="en-US"/>
              </w:rPr>
              <w:t xml:space="preserve">menjamin tertib dan efisiensi dan efektifitas penyelenggaraan pelayanan publik </w:t>
            </w:r>
            <w:r w:rsidR="00856C8A">
              <w:rPr>
                <w:rFonts w:ascii="Bookman Old Style" w:eastAsia="Calibri" w:hAnsi="Bookman Old Style"/>
                <w:sz w:val="24"/>
                <w:szCs w:val="24"/>
                <w:lang w:eastAsia="en-US"/>
              </w:rPr>
              <w:t>di L</w:t>
            </w:r>
            <w:r w:rsidRPr="003F6236">
              <w:rPr>
                <w:rFonts w:ascii="Bookman Old Style" w:eastAsia="Calibri" w:hAnsi="Bookman Old Style"/>
                <w:sz w:val="24"/>
                <w:szCs w:val="24"/>
                <w:lang w:eastAsia="en-US"/>
              </w:rPr>
              <w:t xml:space="preserve">ingkungan </w:t>
            </w:r>
            <w:r w:rsidR="00E70846">
              <w:rPr>
                <w:rFonts w:ascii="Bookman Old Style" w:eastAsia="Calibri" w:hAnsi="Bookman Old Style"/>
                <w:sz w:val="24"/>
                <w:szCs w:val="24"/>
                <w:lang w:val="en-US" w:eastAsia="en-US"/>
              </w:rPr>
              <w:t>P</w:t>
            </w:r>
            <w:r w:rsidRPr="003F6236">
              <w:rPr>
                <w:rFonts w:ascii="Bookman Old Style" w:eastAsia="Calibri" w:hAnsi="Bookman Old Style"/>
                <w:sz w:val="24"/>
                <w:szCs w:val="24"/>
                <w:lang w:eastAsia="en-US"/>
              </w:rPr>
              <w:t>emerintah Kabupaten Polewali Mandar, maka perlu di</w:t>
            </w:r>
            <w:r w:rsidR="00C61526" w:rsidRPr="003F6236">
              <w:rPr>
                <w:rFonts w:ascii="Bookman Old Style" w:eastAsia="Calibri" w:hAnsi="Bookman Old Style"/>
                <w:sz w:val="24"/>
                <w:szCs w:val="24"/>
                <w:lang w:val="en-US" w:eastAsia="en-US"/>
              </w:rPr>
              <w:t>susun</w:t>
            </w:r>
            <w:r w:rsidR="00856C8A">
              <w:rPr>
                <w:rFonts w:ascii="Bookman Old Style" w:eastAsia="Calibri" w:hAnsi="Bookman Old Style"/>
                <w:sz w:val="24"/>
                <w:szCs w:val="24"/>
                <w:lang w:eastAsia="en-US"/>
              </w:rPr>
              <w:t xml:space="preserve"> </w:t>
            </w:r>
            <w:r w:rsidR="007C0FEB">
              <w:rPr>
                <w:rFonts w:ascii="Bookman Old Style" w:eastAsia="Calibri" w:hAnsi="Bookman Old Style"/>
                <w:sz w:val="24"/>
                <w:szCs w:val="24"/>
                <w:lang w:val="en-US" w:eastAsia="en-US"/>
              </w:rPr>
              <w:t xml:space="preserve">mekanisme monitoring dan evaluasi pelaksanaan </w:t>
            </w:r>
            <w:r w:rsidR="007C0FEB">
              <w:rPr>
                <w:rFonts w:ascii="Bookman Old Style" w:eastAsia="MyriadPro-Regular" w:hAnsi="Bookman Old Style" w:cs="MyriadPro-Regular"/>
                <w:sz w:val="24"/>
                <w:szCs w:val="24"/>
                <w:lang w:val="en-US" w:eastAsia="en-US"/>
              </w:rPr>
              <w:t>pelayanan terpadu satu pintu</w:t>
            </w:r>
            <w:r w:rsidRPr="003F6236">
              <w:rPr>
                <w:rFonts w:ascii="Bookman Old Style" w:eastAsia="MyriadPro-Regular" w:hAnsi="Bookman Old Style" w:cs="MyriadPro-Regular"/>
                <w:sz w:val="24"/>
                <w:szCs w:val="24"/>
                <w:lang w:eastAsia="en-US"/>
              </w:rPr>
              <w:t xml:space="preserve">; </w:t>
            </w:r>
          </w:p>
          <w:p w:rsidR="007C0FEB" w:rsidRPr="00856C8A" w:rsidRDefault="007D160E" w:rsidP="00856C8A">
            <w:pPr>
              <w:pStyle w:val="ListParagraph"/>
              <w:numPr>
                <w:ilvl w:val="0"/>
                <w:numId w:val="3"/>
              </w:numPr>
              <w:autoSpaceDE w:val="0"/>
              <w:autoSpaceDN w:val="0"/>
              <w:adjustRightInd w:val="0"/>
              <w:spacing w:after="120" w:line="240" w:lineRule="auto"/>
              <w:ind w:left="351" w:hanging="425"/>
              <w:contextualSpacing w:val="0"/>
              <w:jc w:val="both"/>
              <w:rPr>
                <w:rFonts w:ascii="Bookman Old Style" w:eastAsia="MyriadPro-Regular" w:hAnsi="Bookman Old Style" w:cs="MyriadPro-Regular"/>
                <w:sz w:val="24"/>
                <w:szCs w:val="24"/>
                <w:lang w:eastAsia="en-US"/>
              </w:rPr>
            </w:pPr>
            <w:r w:rsidRPr="003F6236">
              <w:rPr>
                <w:rFonts w:ascii="Bookman Old Style" w:eastAsia="MyriadPro-Regular" w:hAnsi="Bookman Old Style" w:cs="MyriadPro-Regular"/>
                <w:sz w:val="24"/>
                <w:szCs w:val="24"/>
                <w:lang w:eastAsia="en-US"/>
              </w:rPr>
              <w:t xml:space="preserve">bahwa berdasarkan pertimbangan sebagaimana dimaksud dalam huruf a, maka </w:t>
            </w:r>
            <w:r w:rsidRPr="003F6236">
              <w:rPr>
                <w:rFonts w:ascii="Bookman Old Style" w:eastAsia="MyriadPro-Regular" w:hAnsi="Bookman Old Style" w:cs="MyriadPro-Regular"/>
                <w:sz w:val="24"/>
                <w:szCs w:val="24"/>
                <w:lang w:val="en-US" w:eastAsia="en-US"/>
              </w:rPr>
              <w:t xml:space="preserve">perlu </w:t>
            </w:r>
            <w:r w:rsidR="00856C8A">
              <w:rPr>
                <w:rFonts w:ascii="Bookman Old Style" w:eastAsia="MyriadPro-Regular" w:hAnsi="Bookman Old Style" w:cs="MyriadPro-Regular"/>
                <w:sz w:val="24"/>
                <w:szCs w:val="24"/>
                <w:lang w:eastAsia="en-US"/>
              </w:rPr>
              <w:t>ditet</w:t>
            </w:r>
            <w:r w:rsidRPr="003F6236">
              <w:rPr>
                <w:rFonts w:ascii="Bookman Old Style" w:eastAsia="MyriadPro-Regular" w:hAnsi="Bookman Old Style" w:cs="MyriadPro-Regular"/>
                <w:sz w:val="24"/>
                <w:szCs w:val="24"/>
                <w:lang w:eastAsia="en-US"/>
              </w:rPr>
              <w:t xml:space="preserve">apkan </w:t>
            </w:r>
            <w:r w:rsidR="00856C8A">
              <w:rPr>
                <w:rFonts w:ascii="Bookman Old Style" w:eastAsia="MyriadPro-Regular" w:hAnsi="Bookman Old Style" w:cs="MyriadPro-Regular"/>
                <w:sz w:val="24"/>
                <w:szCs w:val="24"/>
                <w:lang w:eastAsia="en-US"/>
              </w:rPr>
              <w:t xml:space="preserve">dengan </w:t>
            </w:r>
            <w:r w:rsidRPr="003F6236">
              <w:rPr>
                <w:rFonts w:ascii="Bookman Old Style" w:eastAsia="MyriadPro-Regular" w:hAnsi="Bookman Old Style" w:cs="MyriadPro-Regular"/>
                <w:sz w:val="24"/>
                <w:szCs w:val="24"/>
                <w:lang w:eastAsia="en-US"/>
              </w:rPr>
              <w:t xml:space="preserve">Peraturan Bupati tentang </w:t>
            </w:r>
            <w:r w:rsidR="007C0FEB">
              <w:rPr>
                <w:rFonts w:ascii="Bookman Old Style" w:eastAsia="Calibri" w:hAnsi="Bookman Old Style"/>
                <w:sz w:val="24"/>
                <w:szCs w:val="24"/>
                <w:lang w:val="en-US" w:eastAsia="en-US"/>
              </w:rPr>
              <w:t xml:space="preserve">Mekanisme Monitoring dan evaluasi Pelaksanaan </w:t>
            </w:r>
            <w:r w:rsidR="007C0FEB">
              <w:rPr>
                <w:rFonts w:ascii="Bookman Old Style" w:eastAsia="MyriadPro-Regular" w:hAnsi="Bookman Old Style" w:cs="MyriadPro-Regular"/>
                <w:sz w:val="24"/>
                <w:szCs w:val="24"/>
                <w:lang w:val="en-US" w:eastAsia="en-US"/>
              </w:rPr>
              <w:t>Pelayanan Terpadu Satu Pintu</w:t>
            </w:r>
            <w:r w:rsidR="00967342">
              <w:rPr>
                <w:rFonts w:ascii="Bookman Old Style" w:eastAsia="Calibri" w:hAnsi="Bookman Old Style"/>
                <w:sz w:val="24"/>
                <w:szCs w:val="24"/>
                <w:lang w:eastAsia="en-US"/>
              </w:rPr>
              <w:t xml:space="preserve"> di Lingkungan P</w:t>
            </w:r>
            <w:r w:rsidRPr="003F6236">
              <w:rPr>
                <w:rFonts w:ascii="Bookman Old Style" w:eastAsia="Calibri" w:hAnsi="Bookman Old Style"/>
                <w:sz w:val="24"/>
                <w:szCs w:val="24"/>
                <w:lang w:eastAsia="en-US"/>
              </w:rPr>
              <w:t>emerintah Kabupaten Polewali Mandar</w:t>
            </w:r>
            <w:r w:rsidRPr="003F6236">
              <w:rPr>
                <w:rFonts w:ascii="Bookman Old Style" w:eastAsia="Calibri" w:hAnsi="Bookman Old Style" w:cs="Arial"/>
                <w:sz w:val="24"/>
                <w:szCs w:val="24"/>
                <w:lang w:eastAsia="en-US"/>
              </w:rPr>
              <w:t>;</w:t>
            </w:r>
          </w:p>
          <w:p w:rsidR="007D160E" w:rsidRPr="003F6236" w:rsidRDefault="008C0694" w:rsidP="00856C8A">
            <w:pPr>
              <w:pStyle w:val="ListParagraph"/>
              <w:numPr>
                <w:ilvl w:val="0"/>
                <w:numId w:val="5"/>
              </w:numPr>
              <w:spacing w:after="120" w:line="240" w:lineRule="auto"/>
              <w:ind w:left="351" w:hanging="425"/>
              <w:contextualSpacing w:val="0"/>
              <w:jc w:val="both"/>
              <w:rPr>
                <w:rFonts w:ascii="Bookman Old Style" w:eastAsia="Calibri" w:hAnsi="Bookman Old Style"/>
                <w:sz w:val="24"/>
                <w:szCs w:val="24"/>
                <w:lang w:eastAsia="en-US"/>
              </w:rPr>
            </w:pPr>
            <w:r>
              <w:rPr>
                <w:rFonts w:ascii="Bookman Old Style" w:eastAsia="Calibri" w:hAnsi="Bookman Old Style"/>
                <w:sz w:val="24"/>
                <w:szCs w:val="24"/>
                <w:lang w:val="en-US" w:eastAsia="en-US"/>
              </w:rPr>
              <w:t>Undang-</w:t>
            </w:r>
            <w:r>
              <w:rPr>
                <w:rFonts w:ascii="Bookman Old Style" w:eastAsia="Calibri" w:hAnsi="Bookman Old Style"/>
                <w:sz w:val="24"/>
                <w:szCs w:val="24"/>
                <w:lang w:eastAsia="en-US"/>
              </w:rPr>
              <w:t>U</w:t>
            </w:r>
            <w:r w:rsidR="007D160E" w:rsidRPr="003F6236">
              <w:rPr>
                <w:rFonts w:ascii="Bookman Old Style" w:eastAsia="Calibri" w:hAnsi="Bookman Old Style"/>
                <w:sz w:val="24"/>
                <w:szCs w:val="24"/>
                <w:lang w:val="en-US" w:eastAsia="en-US"/>
              </w:rPr>
              <w:t>ndang Nomor 26 Tahun 2004 tentang Pembentukan</w:t>
            </w:r>
            <w:r w:rsidR="00856C8A">
              <w:rPr>
                <w:rFonts w:ascii="Bookman Old Style" w:eastAsia="Calibri" w:hAnsi="Bookman Old Style"/>
                <w:sz w:val="24"/>
                <w:szCs w:val="24"/>
                <w:lang w:eastAsia="en-US"/>
              </w:rPr>
              <w:t xml:space="preserve"> </w:t>
            </w:r>
            <w:r w:rsidR="007D160E" w:rsidRPr="003F6236">
              <w:rPr>
                <w:rFonts w:ascii="Bookman Old Style" w:eastAsia="Calibri" w:hAnsi="Bookman Old Style"/>
                <w:sz w:val="24"/>
                <w:szCs w:val="24"/>
                <w:lang w:val="en-US" w:eastAsia="en-US"/>
              </w:rPr>
              <w:t>Pro</w:t>
            </w:r>
            <w:r w:rsidR="007D160E" w:rsidRPr="003F6236">
              <w:rPr>
                <w:rFonts w:ascii="Bookman Old Style" w:eastAsia="Calibri" w:hAnsi="Bookman Old Style"/>
                <w:sz w:val="24"/>
                <w:szCs w:val="24"/>
                <w:lang w:eastAsia="en-US"/>
              </w:rPr>
              <w:t>v</w:t>
            </w:r>
            <w:r w:rsidR="007D160E" w:rsidRPr="003F6236">
              <w:rPr>
                <w:rFonts w:ascii="Bookman Old Style" w:eastAsia="Calibri" w:hAnsi="Bookman Old Style"/>
                <w:sz w:val="24"/>
                <w:szCs w:val="24"/>
                <w:lang w:val="en-US" w:eastAsia="en-US"/>
              </w:rPr>
              <w:t>insi Sulawesi Barat (Lembaran Negara Republik Indonesia Tahun 2004 Nomor 105, Tambahan Lembaran Negara Republik Indonesia Nomor 4422);</w:t>
            </w:r>
          </w:p>
          <w:p w:rsidR="00C221C5" w:rsidRPr="00967342" w:rsidRDefault="00C221C5" w:rsidP="00856C8A">
            <w:pPr>
              <w:pStyle w:val="ListParagraph"/>
              <w:numPr>
                <w:ilvl w:val="0"/>
                <w:numId w:val="5"/>
              </w:numPr>
              <w:spacing w:after="120" w:line="240" w:lineRule="auto"/>
              <w:ind w:left="351" w:hanging="425"/>
              <w:contextualSpacing w:val="0"/>
              <w:jc w:val="both"/>
              <w:rPr>
                <w:rFonts w:ascii="Bookman Old Style" w:eastAsia="Calibri" w:hAnsi="Bookman Old Style"/>
                <w:sz w:val="24"/>
                <w:szCs w:val="24"/>
                <w:lang w:eastAsia="en-US"/>
              </w:rPr>
            </w:pPr>
            <w:r w:rsidRPr="003F6236">
              <w:rPr>
                <w:rFonts w:ascii="Bookman Old Style" w:eastAsia="Calibri" w:hAnsi="Bookman Old Style"/>
                <w:sz w:val="24"/>
                <w:szCs w:val="24"/>
                <w:lang w:eastAsia="en-US"/>
              </w:rPr>
              <w:t>Undang-Undang Nomor 25 Tahun 2009 tentang Pelayanan Publik</w:t>
            </w:r>
            <w:r w:rsidR="00856C8A">
              <w:rPr>
                <w:rFonts w:ascii="Bookman Old Style" w:eastAsia="Calibri" w:hAnsi="Bookman Old Style"/>
                <w:sz w:val="24"/>
                <w:szCs w:val="24"/>
                <w:lang w:eastAsia="en-US"/>
              </w:rPr>
              <w:t xml:space="preserve"> </w:t>
            </w:r>
            <w:r w:rsidRPr="003F6236">
              <w:rPr>
                <w:rFonts w:ascii="Bookman Old Style" w:eastAsia="Calibri" w:hAnsi="Bookman Old Style"/>
                <w:sz w:val="24"/>
                <w:szCs w:val="24"/>
                <w:lang w:val="en-US" w:eastAsia="en-US"/>
              </w:rPr>
              <w:t>(Lembaran Negara Republi</w:t>
            </w:r>
            <w:r>
              <w:rPr>
                <w:rFonts w:ascii="Bookman Old Style" w:eastAsia="Calibri" w:hAnsi="Bookman Old Style"/>
                <w:sz w:val="24"/>
                <w:szCs w:val="24"/>
                <w:lang w:val="en-US" w:eastAsia="en-US"/>
              </w:rPr>
              <w:t>k Indonesia Tahun 2004 Nomor 1</w:t>
            </w:r>
            <w:r>
              <w:rPr>
                <w:rFonts w:ascii="Bookman Old Style" w:eastAsia="Calibri" w:hAnsi="Bookman Old Style"/>
                <w:sz w:val="24"/>
                <w:szCs w:val="24"/>
                <w:lang w:eastAsia="en-US"/>
              </w:rPr>
              <w:t>12</w:t>
            </w:r>
            <w:r w:rsidRPr="003F6236">
              <w:rPr>
                <w:rFonts w:ascii="Bookman Old Style" w:eastAsia="Calibri" w:hAnsi="Bookman Old Style"/>
                <w:sz w:val="24"/>
                <w:szCs w:val="24"/>
                <w:lang w:val="en-US" w:eastAsia="en-US"/>
              </w:rPr>
              <w:t>, Tambahan Lembaran Nega</w:t>
            </w:r>
            <w:r>
              <w:rPr>
                <w:rFonts w:ascii="Bookman Old Style" w:eastAsia="Calibri" w:hAnsi="Bookman Old Style"/>
                <w:sz w:val="24"/>
                <w:szCs w:val="24"/>
                <w:lang w:val="en-US" w:eastAsia="en-US"/>
              </w:rPr>
              <w:t xml:space="preserve">ra Republik Indonesia Nomor </w:t>
            </w:r>
            <w:r>
              <w:rPr>
                <w:rFonts w:ascii="Bookman Old Style" w:eastAsia="Calibri" w:hAnsi="Bookman Old Style"/>
                <w:sz w:val="24"/>
                <w:szCs w:val="24"/>
                <w:lang w:eastAsia="en-US"/>
              </w:rPr>
              <w:t>5038</w:t>
            </w:r>
            <w:r w:rsidRPr="003F6236">
              <w:rPr>
                <w:rFonts w:ascii="Bookman Old Style" w:eastAsia="Calibri" w:hAnsi="Bookman Old Style"/>
                <w:sz w:val="24"/>
                <w:szCs w:val="24"/>
                <w:lang w:val="en-US" w:eastAsia="en-US"/>
              </w:rPr>
              <w:t>);</w:t>
            </w:r>
          </w:p>
          <w:p w:rsidR="007D160E" w:rsidRPr="003F6236" w:rsidRDefault="007C0FEB" w:rsidP="00856C8A">
            <w:pPr>
              <w:pStyle w:val="ListParagraph"/>
              <w:numPr>
                <w:ilvl w:val="0"/>
                <w:numId w:val="5"/>
              </w:numPr>
              <w:spacing w:after="120" w:line="240" w:lineRule="auto"/>
              <w:ind w:left="351" w:hanging="425"/>
              <w:contextualSpacing w:val="0"/>
              <w:jc w:val="both"/>
              <w:rPr>
                <w:rFonts w:ascii="Bookman Old Style" w:eastAsia="Calibri" w:hAnsi="Bookman Old Style"/>
                <w:sz w:val="24"/>
                <w:szCs w:val="24"/>
                <w:lang w:eastAsia="en-US"/>
              </w:rPr>
            </w:pPr>
            <w:r w:rsidRPr="007C0FEB">
              <w:rPr>
                <w:rFonts w:ascii="Bookman Old Style" w:hAnsi="Bookman Old Style"/>
                <w:sz w:val="24"/>
              </w:rPr>
              <w:t>Undang-Undang Nomor</w:t>
            </w:r>
            <w:r w:rsidR="00723480">
              <w:rPr>
                <w:rFonts w:ascii="Bookman Old Style" w:hAnsi="Bookman Old Style"/>
                <w:sz w:val="24"/>
              </w:rPr>
              <w:t xml:space="preserve"> </w:t>
            </w:r>
            <w:r w:rsidRPr="007C0FEB">
              <w:rPr>
                <w:rFonts w:ascii="Bookman Old Style" w:hAnsi="Bookman Old Style"/>
                <w:sz w:val="24"/>
              </w:rPr>
              <w:t>23 Tahun 2014 tentang Pemerintahan Daerah (Lembaran Negara Republik Indonesia Tahun 2014 Nomor 244, Tambahan Lembaran Negara Republik Indonesia Nomor 5587) sebagaimana telah diubah beberapakali terakhir dengan Undang-Undang Nomor 9 Tahun 2015 tentang Perubahan Kedua Atas Undang-Undang Nomor 23 Tahun 2014 tentang Pemerintahan Daerah (Lembaran Negara Republik Indonesia Tahun 2015 Nomor 58, Tambahan Lembaran Negara Republik Indonesia Nomor 5679)</w:t>
            </w:r>
            <w:r w:rsidR="007D160E" w:rsidRPr="003F6236">
              <w:rPr>
                <w:rFonts w:ascii="Bookman Old Style" w:eastAsia="Calibri" w:hAnsi="Bookman Old Style"/>
                <w:sz w:val="24"/>
                <w:szCs w:val="24"/>
                <w:lang w:val="en-US" w:eastAsia="en-US"/>
              </w:rPr>
              <w:t>;</w:t>
            </w:r>
          </w:p>
          <w:p w:rsidR="00856C8A" w:rsidRPr="00884426" w:rsidRDefault="007D160E" w:rsidP="00856C8A">
            <w:pPr>
              <w:pStyle w:val="ListParagraph"/>
              <w:numPr>
                <w:ilvl w:val="0"/>
                <w:numId w:val="5"/>
              </w:numPr>
              <w:spacing w:after="120" w:line="240" w:lineRule="auto"/>
              <w:ind w:left="351" w:hanging="425"/>
              <w:contextualSpacing w:val="0"/>
              <w:jc w:val="both"/>
              <w:rPr>
                <w:rFonts w:ascii="Bookman Old Style" w:eastAsia="Calibri" w:hAnsi="Bookman Old Style"/>
                <w:sz w:val="24"/>
                <w:szCs w:val="24"/>
                <w:lang w:eastAsia="en-US"/>
              </w:rPr>
            </w:pPr>
            <w:r w:rsidRPr="003F6236">
              <w:rPr>
                <w:rFonts w:ascii="Bookman Old Style" w:eastAsia="Calibri" w:hAnsi="Bookman Old Style"/>
                <w:sz w:val="24"/>
                <w:szCs w:val="24"/>
                <w:lang w:val="en-US" w:eastAsia="en-US"/>
              </w:rPr>
              <w:t>Peraturan Pemerintah Nomor 74 Tahun 2005 tentang Perubahan Nama Kabupaten Polewali Mamasa menjadi Kabupaten Polewali Mandar (Lembaran Negara Republik Indonesia Tahun 2005 Nomor 160);</w:t>
            </w:r>
          </w:p>
          <w:p w:rsidR="002061C5" w:rsidRDefault="007D160E" w:rsidP="002061C5">
            <w:pPr>
              <w:pStyle w:val="ListParagraph"/>
              <w:numPr>
                <w:ilvl w:val="0"/>
                <w:numId w:val="5"/>
              </w:numPr>
              <w:spacing w:after="120" w:line="240" w:lineRule="auto"/>
              <w:ind w:left="351" w:hanging="425"/>
              <w:contextualSpacing w:val="0"/>
              <w:jc w:val="both"/>
              <w:rPr>
                <w:rFonts w:ascii="Bookman Old Style" w:eastAsia="Calibri" w:hAnsi="Bookman Old Style"/>
                <w:sz w:val="24"/>
                <w:szCs w:val="24"/>
                <w:lang w:eastAsia="en-US"/>
              </w:rPr>
            </w:pPr>
            <w:r w:rsidRPr="003F6236">
              <w:rPr>
                <w:rFonts w:ascii="Bookman Old Style" w:eastAsia="Calibri" w:hAnsi="Bookman Old Style"/>
                <w:sz w:val="24"/>
                <w:szCs w:val="24"/>
                <w:lang w:eastAsia="en-US"/>
              </w:rPr>
              <w:t>Peraturan Pemerintah Nomor 96 Tahun 2012 tentang Pelaksanaan Undang-Undang Nomor 25 Tahun 2009 tentang Pelayan</w:t>
            </w:r>
            <w:r w:rsidR="00C61526" w:rsidRPr="003F6236">
              <w:rPr>
                <w:rFonts w:ascii="Bookman Old Style" w:eastAsia="Calibri" w:hAnsi="Bookman Old Style"/>
                <w:sz w:val="24"/>
                <w:szCs w:val="24"/>
                <w:lang w:val="en-US" w:eastAsia="en-US"/>
              </w:rPr>
              <w:t>a</w:t>
            </w:r>
            <w:r w:rsidR="002061C5">
              <w:rPr>
                <w:rFonts w:ascii="Bookman Old Style" w:eastAsia="Calibri" w:hAnsi="Bookman Old Style"/>
                <w:sz w:val="24"/>
                <w:szCs w:val="24"/>
                <w:lang w:eastAsia="en-US"/>
              </w:rPr>
              <w:t xml:space="preserve">n Publik </w:t>
            </w:r>
            <w:r w:rsidR="002061C5" w:rsidRPr="007C0FEB">
              <w:rPr>
                <w:rFonts w:ascii="Bookman Old Style" w:hAnsi="Bookman Old Style"/>
                <w:sz w:val="24"/>
              </w:rPr>
              <w:t>(Lembaran Negara Republ</w:t>
            </w:r>
            <w:r w:rsidR="002061C5">
              <w:rPr>
                <w:rFonts w:ascii="Bookman Old Style" w:hAnsi="Bookman Old Style"/>
                <w:sz w:val="24"/>
              </w:rPr>
              <w:t>ik Indonesia Tahun 2012 Nomor 215</w:t>
            </w:r>
            <w:r w:rsidR="002061C5" w:rsidRPr="007C0FEB">
              <w:rPr>
                <w:rFonts w:ascii="Bookman Old Style" w:hAnsi="Bookman Old Style"/>
                <w:sz w:val="24"/>
              </w:rPr>
              <w:t>, Tambahan Lembaran Nega</w:t>
            </w:r>
            <w:r w:rsidR="002061C5">
              <w:rPr>
                <w:rFonts w:ascii="Bookman Old Style" w:hAnsi="Bookman Old Style"/>
                <w:sz w:val="24"/>
              </w:rPr>
              <w:t>ra Republik Indonesia Nomor 5357</w:t>
            </w:r>
            <w:r w:rsidR="002061C5" w:rsidRPr="007C0FEB">
              <w:rPr>
                <w:rFonts w:ascii="Bookman Old Style" w:hAnsi="Bookman Old Style"/>
                <w:sz w:val="24"/>
              </w:rPr>
              <w:t>)</w:t>
            </w:r>
            <w:r w:rsidR="002061C5" w:rsidRPr="003F6236">
              <w:rPr>
                <w:rFonts w:ascii="Bookman Old Style" w:eastAsia="Calibri" w:hAnsi="Bookman Old Style"/>
                <w:sz w:val="24"/>
                <w:szCs w:val="24"/>
                <w:lang w:val="en-US" w:eastAsia="en-US"/>
              </w:rPr>
              <w:t>;</w:t>
            </w:r>
          </w:p>
          <w:p w:rsidR="00E30322" w:rsidRDefault="00E30322" w:rsidP="00E30322">
            <w:pPr>
              <w:spacing w:after="120" w:line="240" w:lineRule="auto"/>
              <w:jc w:val="both"/>
              <w:rPr>
                <w:rFonts w:ascii="Bookman Old Style" w:eastAsia="Calibri" w:hAnsi="Bookman Old Style"/>
                <w:sz w:val="24"/>
                <w:szCs w:val="24"/>
                <w:lang w:eastAsia="en-US"/>
              </w:rPr>
            </w:pPr>
          </w:p>
          <w:p w:rsidR="00E30322" w:rsidRDefault="00E30322" w:rsidP="00E30322">
            <w:pPr>
              <w:spacing w:after="120" w:line="240" w:lineRule="auto"/>
              <w:jc w:val="both"/>
              <w:rPr>
                <w:rFonts w:ascii="Bookman Old Style" w:eastAsia="Calibri" w:hAnsi="Bookman Old Style"/>
                <w:sz w:val="24"/>
                <w:szCs w:val="24"/>
                <w:lang w:eastAsia="en-US"/>
              </w:rPr>
            </w:pPr>
          </w:p>
          <w:p w:rsidR="00280C07" w:rsidRDefault="00280C07" w:rsidP="00E30322">
            <w:pPr>
              <w:spacing w:after="120" w:line="240" w:lineRule="auto"/>
              <w:jc w:val="both"/>
              <w:rPr>
                <w:rFonts w:ascii="Bookman Old Style" w:eastAsia="Calibri" w:hAnsi="Bookman Old Style"/>
                <w:sz w:val="24"/>
                <w:szCs w:val="24"/>
                <w:lang w:eastAsia="en-US"/>
              </w:rPr>
            </w:pPr>
          </w:p>
          <w:p w:rsidR="00280C07" w:rsidRDefault="00280C07" w:rsidP="00E30322">
            <w:pPr>
              <w:spacing w:after="120" w:line="240" w:lineRule="auto"/>
              <w:jc w:val="both"/>
              <w:rPr>
                <w:rFonts w:ascii="Bookman Old Style" w:eastAsia="Calibri" w:hAnsi="Bookman Old Style"/>
                <w:sz w:val="24"/>
                <w:szCs w:val="24"/>
                <w:lang w:eastAsia="en-US"/>
              </w:rPr>
            </w:pPr>
          </w:p>
          <w:p w:rsidR="0039456C" w:rsidRPr="00280C07" w:rsidRDefault="00460490" w:rsidP="00280C07">
            <w:pPr>
              <w:pStyle w:val="ListParagraph"/>
              <w:numPr>
                <w:ilvl w:val="0"/>
                <w:numId w:val="5"/>
              </w:numPr>
              <w:spacing w:after="120" w:line="240" w:lineRule="auto"/>
              <w:ind w:left="351" w:hanging="425"/>
              <w:contextualSpacing w:val="0"/>
              <w:jc w:val="both"/>
              <w:rPr>
                <w:rFonts w:ascii="Bookman Old Style" w:eastAsia="Calibri" w:hAnsi="Bookman Old Style"/>
                <w:sz w:val="24"/>
                <w:szCs w:val="24"/>
                <w:lang w:eastAsia="en-US"/>
              </w:rPr>
            </w:pPr>
            <w:r w:rsidRPr="00280C07">
              <w:rPr>
                <w:rFonts w:ascii="Bookman Old Style" w:eastAsia="Calibri" w:hAnsi="Bookman Old Style"/>
                <w:sz w:val="24"/>
                <w:szCs w:val="24"/>
                <w:lang w:val="en-US" w:eastAsia="en-US"/>
              </w:rPr>
              <w:t>Peraturan Presiden Nomor 97 Tahun 2014 tentang Penyelenggaraan Pelayanan Terpadu Satu Pintu;</w:t>
            </w:r>
            <w:r w:rsidR="00856C8A" w:rsidRPr="00280C07">
              <w:rPr>
                <w:rFonts w:ascii="Bookman Old Style" w:eastAsia="Calibri" w:hAnsi="Bookman Old Style"/>
                <w:sz w:val="24"/>
                <w:szCs w:val="24"/>
                <w:lang w:val="en-US" w:eastAsia="en-US"/>
              </w:rPr>
              <w:t xml:space="preserve"> </w:t>
            </w:r>
          </w:p>
          <w:p w:rsidR="00856C8A" w:rsidRDefault="00856C8A" w:rsidP="004E59C2">
            <w:pPr>
              <w:pStyle w:val="ListParagraph"/>
              <w:numPr>
                <w:ilvl w:val="0"/>
                <w:numId w:val="5"/>
              </w:numPr>
              <w:spacing w:after="0" w:line="240" w:lineRule="auto"/>
              <w:ind w:left="351" w:hanging="425"/>
              <w:contextualSpacing w:val="0"/>
              <w:jc w:val="both"/>
              <w:rPr>
                <w:rFonts w:ascii="Bookman Old Style" w:eastAsia="Calibri" w:hAnsi="Bookman Old Style"/>
                <w:sz w:val="24"/>
                <w:szCs w:val="24"/>
                <w:lang w:eastAsia="en-US"/>
              </w:rPr>
            </w:pPr>
            <w:r w:rsidRPr="00856C8A">
              <w:rPr>
                <w:rFonts w:ascii="Bookman Old Style" w:eastAsia="Calibri" w:hAnsi="Bookman Old Style"/>
                <w:sz w:val="24"/>
                <w:szCs w:val="24"/>
                <w:lang w:val="en-US" w:eastAsia="en-US"/>
              </w:rPr>
              <w:t xml:space="preserve">Peraturan Menteri Dalam Negeri Nomor </w:t>
            </w:r>
            <w:r w:rsidRPr="00856C8A">
              <w:rPr>
                <w:rFonts w:ascii="Bookman Old Style" w:eastAsia="Calibri" w:hAnsi="Bookman Old Style"/>
                <w:sz w:val="24"/>
                <w:szCs w:val="24"/>
                <w:lang w:eastAsia="en-US"/>
              </w:rPr>
              <w:t>2</w:t>
            </w:r>
            <w:r w:rsidRPr="00856C8A">
              <w:rPr>
                <w:rFonts w:ascii="Bookman Old Style" w:eastAsia="Calibri" w:hAnsi="Bookman Old Style"/>
                <w:sz w:val="24"/>
                <w:szCs w:val="24"/>
                <w:lang w:val="en-US" w:eastAsia="en-US"/>
              </w:rPr>
              <w:t>4 Tahun 20</w:t>
            </w:r>
            <w:r w:rsidRPr="00856C8A">
              <w:rPr>
                <w:rFonts w:ascii="Bookman Old Style" w:eastAsia="Calibri" w:hAnsi="Bookman Old Style"/>
                <w:sz w:val="24"/>
                <w:szCs w:val="24"/>
                <w:lang w:eastAsia="en-US"/>
              </w:rPr>
              <w:t>06</w:t>
            </w:r>
            <w:r w:rsidRPr="00856C8A">
              <w:rPr>
                <w:rFonts w:ascii="Bookman Old Style" w:eastAsia="Calibri" w:hAnsi="Bookman Old Style"/>
                <w:sz w:val="24"/>
                <w:szCs w:val="24"/>
                <w:lang w:val="en-US" w:eastAsia="en-US"/>
              </w:rPr>
              <w:t xml:space="preserve"> tentang Pedoman </w:t>
            </w:r>
            <w:r w:rsidRPr="00856C8A">
              <w:rPr>
                <w:rFonts w:ascii="Bookman Old Style" w:eastAsia="Calibri" w:hAnsi="Bookman Old Style"/>
                <w:sz w:val="24"/>
                <w:szCs w:val="24"/>
                <w:lang w:eastAsia="en-US"/>
              </w:rPr>
              <w:t>Penyelenggaraan Pelayanan</w:t>
            </w:r>
            <w:r w:rsidRPr="00856C8A">
              <w:rPr>
                <w:rFonts w:ascii="Bookman Old Style" w:eastAsia="Calibri" w:hAnsi="Bookman Old Style"/>
                <w:sz w:val="24"/>
                <w:szCs w:val="24"/>
                <w:lang w:val="en-US" w:eastAsia="en-US"/>
              </w:rPr>
              <w:t xml:space="preserve"> Terpadu </w:t>
            </w:r>
            <w:r w:rsidRPr="00856C8A">
              <w:rPr>
                <w:rFonts w:ascii="Bookman Old Style" w:eastAsia="Calibri" w:hAnsi="Bookman Old Style"/>
                <w:sz w:val="24"/>
                <w:szCs w:val="24"/>
                <w:lang w:eastAsia="en-US"/>
              </w:rPr>
              <w:t>Satu Pintu</w:t>
            </w:r>
            <w:r w:rsidRPr="00856C8A">
              <w:rPr>
                <w:rFonts w:ascii="Bookman Old Style" w:eastAsia="Calibri" w:hAnsi="Bookman Old Style"/>
                <w:sz w:val="24"/>
                <w:szCs w:val="24"/>
                <w:lang w:val="en-US" w:eastAsia="en-US"/>
              </w:rPr>
              <w:t>;</w:t>
            </w:r>
          </w:p>
          <w:p w:rsidR="00856C8A" w:rsidRDefault="00856C8A" w:rsidP="004E59C2">
            <w:pPr>
              <w:pStyle w:val="ListParagraph"/>
              <w:numPr>
                <w:ilvl w:val="0"/>
                <w:numId w:val="5"/>
              </w:numPr>
              <w:spacing w:after="0" w:line="240" w:lineRule="auto"/>
              <w:ind w:left="351" w:hanging="425"/>
              <w:contextualSpacing w:val="0"/>
              <w:jc w:val="both"/>
              <w:rPr>
                <w:rFonts w:ascii="Bookman Old Style" w:eastAsia="Calibri" w:hAnsi="Bookman Old Style"/>
                <w:sz w:val="24"/>
                <w:szCs w:val="24"/>
                <w:lang w:eastAsia="en-US"/>
              </w:rPr>
            </w:pPr>
            <w:r w:rsidRPr="00856C8A">
              <w:rPr>
                <w:rFonts w:ascii="Bookman Old Style" w:eastAsia="Calibri" w:hAnsi="Bookman Old Style"/>
                <w:sz w:val="24"/>
                <w:szCs w:val="24"/>
                <w:lang w:val="en-US" w:eastAsia="en-US"/>
              </w:rPr>
              <w:t xml:space="preserve">Peraturan Menteri Dalam Negeri Nomor </w:t>
            </w:r>
            <w:r>
              <w:rPr>
                <w:rFonts w:ascii="Bookman Old Style" w:eastAsia="Calibri" w:hAnsi="Bookman Old Style"/>
                <w:sz w:val="24"/>
                <w:szCs w:val="24"/>
                <w:lang w:eastAsia="en-US"/>
              </w:rPr>
              <w:t>1</w:t>
            </w:r>
            <w:r>
              <w:rPr>
                <w:rFonts w:ascii="Bookman Old Style" w:eastAsia="Calibri" w:hAnsi="Bookman Old Style"/>
                <w:sz w:val="24"/>
                <w:szCs w:val="24"/>
                <w:lang w:val="en-US" w:eastAsia="en-US"/>
              </w:rPr>
              <w:t xml:space="preserve"> Tahun 201</w:t>
            </w:r>
            <w:r>
              <w:rPr>
                <w:rFonts w:ascii="Bookman Old Style" w:eastAsia="Calibri" w:hAnsi="Bookman Old Style"/>
                <w:sz w:val="24"/>
                <w:szCs w:val="24"/>
                <w:lang w:eastAsia="en-US"/>
              </w:rPr>
              <w:t>4</w:t>
            </w:r>
            <w:r w:rsidRPr="00856C8A">
              <w:rPr>
                <w:rFonts w:ascii="Bookman Old Style" w:eastAsia="Calibri" w:hAnsi="Bookman Old Style"/>
                <w:sz w:val="24"/>
                <w:szCs w:val="24"/>
                <w:lang w:val="en-US" w:eastAsia="en-US"/>
              </w:rPr>
              <w:t xml:space="preserve"> tentang</w:t>
            </w:r>
            <w:r w:rsidRPr="00856C8A">
              <w:rPr>
                <w:rFonts w:ascii="Bookman Old Style" w:eastAsia="Calibri" w:hAnsi="Bookman Old Style"/>
                <w:sz w:val="24"/>
                <w:szCs w:val="24"/>
                <w:lang w:eastAsia="en-US"/>
              </w:rPr>
              <w:t xml:space="preserve"> Pembentukan Produk Hukum</w:t>
            </w:r>
            <w:r w:rsidRPr="00856C8A">
              <w:rPr>
                <w:rFonts w:ascii="Bookman Old Style" w:eastAsia="Calibri" w:hAnsi="Bookman Old Style"/>
                <w:sz w:val="24"/>
                <w:szCs w:val="24"/>
                <w:lang w:val="en-US" w:eastAsia="en-US"/>
              </w:rPr>
              <w:t xml:space="preserve"> Daerah;</w:t>
            </w:r>
          </w:p>
          <w:p w:rsidR="00856C8A" w:rsidRDefault="00856C8A" w:rsidP="004E59C2">
            <w:pPr>
              <w:pStyle w:val="ListParagraph"/>
              <w:numPr>
                <w:ilvl w:val="0"/>
                <w:numId w:val="5"/>
              </w:numPr>
              <w:spacing w:after="0" w:line="240" w:lineRule="auto"/>
              <w:ind w:left="351" w:hanging="425"/>
              <w:contextualSpacing w:val="0"/>
              <w:jc w:val="both"/>
              <w:rPr>
                <w:rFonts w:ascii="Bookman Old Style" w:eastAsia="Calibri" w:hAnsi="Bookman Old Style"/>
                <w:sz w:val="24"/>
                <w:szCs w:val="24"/>
                <w:lang w:eastAsia="en-US"/>
              </w:rPr>
            </w:pPr>
            <w:r w:rsidRPr="00856C8A">
              <w:rPr>
                <w:rFonts w:ascii="Bookman Old Style" w:eastAsia="Calibri" w:hAnsi="Bookman Old Style"/>
                <w:sz w:val="24"/>
                <w:szCs w:val="24"/>
                <w:lang w:eastAsia="en-US"/>
              </w:rPr>
              <w:t>Peraturan Menteri Pendayagunaan Aparatur Negara dan Reformasi Birokrasi Nomor 35 Tahun 2012 tentang Pedoman Penyusunan Standar Operasional Prosedur Administrasi Pemerintahan</w:t>
            </w:r>
            <w:r w:rsidRPr="00856C8A">
              <w:rPr>
                <w:rFonts w:ascii="Bookman Old Style" w:eastAsia="Calibri" w:hAnsi="Bookman Old Style"/>
                <w:sz w:val="24"/>
                <w:szCs w:val="24"/>
                <w:lang w:val="en-US" w:eastAsia="en-US"/>
              </w:rPr>
              <w:t>;</w:t>
            </w:r>
          </w:p>
          <w:p w:rsidR="00856C8A" w:rsidRDefault="00856C8A" w:rsidP="004E59C2">
            <w:pPr>
              <w:pStyle w:val="ListParagraph"/>
              <w:numPr>
                <w:ilvl w:val="0"/>
                <w:numId w:val="5"/>
              </w:numPr>
              <w:spacing w:after="0" w:line="240" w:lineRule="auto"/>
              <w:ind w:left="351" w:hanging="425"/>
              <w:contextualSpacing w:val="0"/>
              <w:jc w:val="both"/>
              <w:rPr>
                <w:rFonts w:ascii="Bookman Old Style" w:eastAsia="Calibri" w:hAnsi="Bookman Old Style"/>
                <w:sz w:val="24"/>
                <w:szCs w:val="24"/>
                <w:lang w:eastAsia="en-US"/>
              </w:rPr>
            </w:pPr>
            <w:r w:rsidRPr="00856C8A">
              <w:rPr>
                <w:rFonts w:ascii="Bookman Old Style" w:eastAsia="Calibri" w:hAnsi="Bookman Old Style"/>
                <w:sz w:val="24"/>
                <w:szCs w:val="24"/>
                <w:lang w:eastAsia="en-US"/>
              </w:rPr>
              <w:t>Peraturan Menteri Pendayagunaan Aparatur Negara dan Reformasi Birokrasi Nomor 66 Tahun 2012 tentang  Pedoman Penilaian Kinerja Pembina/Penanggungjawab dan Pemeringkatan Kementerian/Lembaga, Pemerintah Provinsi, dan Pemerintah Kabupaten/Kota dalam Penyelenggaraan Pelayanan Publik;</w:t>
            </w:r>
          </w:p>
          <w:p w:rsidR="00723480" w:rsidRDefault="00723480" w:rsidP="004E59C2">
            <w:pPr>
              <w:pStyle w:val="ListParagraph"/>
              <w:numPr>
                <w:ilvl w:val="0"/>
                <w:numId w:val="5"/>
              </w:numPr>
              <w:spacing w:after="0" w:line="240" w:lineRule="auto"/>
              <w:ind w:left="351" w:hanging="425"/>
              <w:contextualSpacing w:val="0"/>
              <w:jc w:val="both"/>
              <w:rPr>
                <w:rFonts w:ascii="Bookman Old Style" w:eastAsia="Calibri" w:hAnsi="Bookman Old Style"/>
                <w:sz w:val="24"/>
                <w:szCs w:val="24"/>
                <w:lang w:eastAsia="en-US"/>
              </w:rPr>
            </w:pPr>
            <w:r>
              <w:rPr>
                <w:rFonts w:ascii="Bookman Old Style" w:eastAsia="Calibri" w:hAnsi="Bookman Old Style"/>
                <w:sz w:val="24"/>
                <w:szCs w:val="24"/>
                <w:lang w:eastAsia="en-US"/>
              </w:rPr>
              <w:t>Peraturan Menteri Pendayaguunaan Aparatur Negara dan Reformasi Birokrasi Nomor 15 Tahun 2014 tentang Pedoman Standar Pelayanan;</w:t>
            </w:r>
          </w:p>
          <w:p w:rsidR="00723480" w:rsidRDefault="00723480" w:rsidP="004E59C2">
            <w:pPr>
              <w:pStyle w:val="ListParagraph"/>
              <w:numPr>
                <w:ilvl w:val="0"/>
                <w:numId w:val="5"/>
              </w:numPr>
              <w:spacing w:after="0" w:line="240" w:lineRule="auto"/>
              <w:ind w:left="351" w:hanging="425"/>
              <w:contextualSpacing w:val="0"/>
              <w:jc w:val="both"/>
              <w:rPr>
                <w:rFonts w:ascii="Bookman Old Style" w:eastAsia="Calibri" w:hAnsi="Bookman Old Style"/>
                <w:sz w:val="24"/>
                <w:szCs w:val="24"/>
                <w:lang w:eastAsia="en-US"/>
              </w:rPr>
            </w:pPr>
            <w:r>
              <w:rPr>
                <w:rFonts w:ascii="Bookman Old Style" w:eastAsia="Calibri" w:hAnsi="Bookman Old Style"/>
                <w:sz w:val="24"/>
                <w:szCs w:val="24"/>
                <w:lang w:eastAsia="en-US"/>
              </w:rPr>
              <w:t>Peraturan Kepala Badan Koordinasi Penanaman Modal  Nomor 5 Tahun 2013 tentang Pedoman dan Tata Cara Perizinan dan Non Perizinan;</w:t>
            </w:r>
          </w:p>
          <w:p w:rsidR="00CA2F08" w:rsidRPr="00280C07" w:rsidRDefault="00723480" w:rsidP="00280C07">
            <w:pPr>
              <w:pStyle w:val="ListParagraph"/>
              <w:numPr>
                <w:ilvl w:val="0"/>
                <w:numId w:val="5"/>
              </w:numPr>
              <w:spacing w:after="120" w:line="240" w:lineRule="auto"/>
              <w:ind w:left="351" w:hanging="425"/>
              <w:contextualSpacing w:val="0"/>
              <w:jc w:val="both"/>
              <w:rPr>
                <w:rFonts w:ascii="Bookman Old Style" w:eastAsia="Calibri" w:hAnsi="Bookman Old Style"/>
                <w:sz w:val="24"/>
                <w:szCs w:val="24"/>
                <w:lang w:eastAsia="en-US"/>
              </w:rPr>
            </w:pPr>
            <w:r>
              <w:rPr>
                <w:rFonts w:ascii="Bookman Old Style" w:eastAsia="Calibri" w:hAnsi="Bookman Old Style"/>
                <w:sz w:val="24"/>
                <w:szCs w:val="24"/>
                <w:lang w:eastAsia="en-US"/>
              </w:rPr>
              <w:t xml:space="preserve">Peraturan Kepala Badan </w:t>
            </w:r>
            <w:r w:rsidR="00CA2F08">
              <w:rPr>
                <w:rFonts w:ascii="Bookman Old Style" w:eastAsia="Calibri" w:hAnsi="Bookman Old Style"/>
                <w:sz w:val="24"/>
                <w:szCs w:val="24"/>
                <w:lang w:eastAsia="en-US"/>
              </w:rPr>
              <w:t>Koordinasi Penanaman Modal  Nomor 7 Tahun 2013 tentang Penyelenggaraan Fungsi Pelayanan Terpadu Satu Pintu Bidang Penanaman Modal di Badan Koordinasi Penanaman Modal;</w:t>
            </w:r>
          </w:p>
          <w:p w:rsidR="00C3714D" w:rsidRPr="00280C07" w:rsidRDefault="007C0FEB" w:rsidP="00280C07">
            <w:pPr>
              <w:spacing w:after="120" w:line="240" w:lineRule="auto"/>
              <w:ind w:left="283"/>
              <w:jc w:val="both"/>
              <w:rPr>
                <w:rFonts w:ascii="Bookman Old Style" w:eastAsia="Calibri" w:hAnsi="Bookman Old Style"/>
                <w:sz w:val="24"/>
                <w:szCs w:val="24"/>
                <w:lang w:eastAsia="en-US"/>
              </w:rPr>
            </w:pPr>
            <w:r w:rsidRPr="00280C07">
              <w:rPr>
                <w:rFonts w:ascii="Bookman Old Style" w:eastAsia="Calibri" w:hAnsi="Bookman Old Style"/>
                <w:sz w:val="24"/>
                <w:szCs w:val="24"/>
                <w:lang w:val="en-US" w:eastAsia="en-US"/>
              </w:rPr>
              <w:t>Instruksi Presiden Nomor 7 Tahun 2015 tentang Aksi Pencegahan dan Pemberantasan Korupsi Tahun 2015;</w:t>
            </w:r>
          </w:p>
        </w:tc>
      </w:tr>
    </w:tbl>
    <w:p w:rsidR="007D160E" w:rsidRDefault="007D160E" w:rsidP="001E3BF1">
      <w:pPr>
        <w:tabs>
          <w:tab w:val="left" w:pos="567"/>
          <w:tab w:val="left" w:pos="1080"/>
          <w:tab w:val="left" w:pos="1620"/>
          <w:tab w:val="left" w:pos="1800"/>
        </w:tabs>
        <w:spacing w:after="0"/>
        <w:jc w:val="center"/>
        <w:rPr>
          <w:rFonts w:ascii="Bookman Old Style" w:hAnsi="Bookman Old Style" w:cs="Arial"/>
          <w:sz w:val="24"/>
          <w:szCs w:val="24"/>
        </w:rPr>
      </w:pPr>
      <w:r w:rsidRPr="00967342">
        <w:rPr>
          <w:rFonts w:ascii="Bookman Old Style" w:hAnsi="Bookman Old Style" w:cs="Arial"/>
          <w:sz w:val="24"/>
          <w:szCs w:val="24"/>
        </w:rPr>
        <w:lastRenderedPageBreak/>
        <w:t>MEMUTUSKAN :</w:t>
      </w:r>
    </w:p>
    <w:p w:rsidR="00A45297" w:rsidRPr="00967342" w:rsidRDefault="00A45297" w:rsidP="001E3BF1">
      <w:pPr>
        <w:tabs>
          <w:tab w:val="left" w:pos="567"/>
          <w:tab w:val="left" w:pos="1080"/>
          <w:tab w:val="left" w:pos="1620"/>
          <w:tab w:val="left" w:pos="1800"/>
        </w:tabs>
        <w:spacing w:after="0"/>
        <w:jc w:val="center"/>
        <w:rPr>
          <w:rFonts w:ascii="Bookman Old Style" w:hAnsi="Bookman Old Style" w:cs="Arial"/>
          <w:sz w:val="24"/>
          <w:szCs w:val="24"/>
        </w:rPr>
      </w:pPr>
    </w:p>
    <w:p w:rsidR="00A45297" w:rsidRDefault="00A45297" w:rsidP="009C503F">
      <w:pPr>
        <w:tabs>
          <w:tab w:val="left" w:pos="567"/>
          <w:tab w:val="left" w:pos="1080"/>
          <w:tab w:val="left" w:pos="1620"/>
          <w:tab w:val="left" w:pos="1800"/>
        </w:tabs>
        <w:spacing w:after="0" w:line="240" w:lineRule="auto"/>
        <w:ind w:left="2268" w:hanging="2268"/>
        <w:jc w:val="both"/>
        <w:rPr>
          <w:rFonts w:ascii="Bookman Old Style" w:eastAsia="Calibri" w:hAnsi="Bookman Old Style" w:cs="Arial"/>
          <w:sz w:val="24"/>
          <w:szCs w:val="24"/>
          <w:lang w:eastAsia="en-US"/>
        </w:rPr>
      </w:pPr>
      <w:r w:rsidRPr="003F6236">
        <w:rPr>
          <w:rFonts w:ascii="Bookman Old Style" w:eastAsia="Calibri" w:hAnsi="Bookman Old Style" w:cs="Arial"/>
          <w:sz w:val="24"/>
          <w:szCs w:val="24"/>
          <w:lang w:val="en-US" w:eastAsia="en-US"/>
        </w:rPr>
        <w:t>Menetapkan</w:t>
      </w:r>
      <w:r w:rsidRPr="003F6236">
        <w:rPr>
          <w:rFonts w:ascii="Bookman Old Style" w:eastAsia="Calibri" w:hAnsi="Bookman Old Style" w:cs="Arial"/>
          <w:sz w:val="24"/>
          <w:szCs w:val="24"/>
          <w:lang w:eastAsia="en-US"/>
        </w:rPr>
        <w:tab/>
        <w:t>:</w:t>
      </w:r>
      <w:r w:rsidRPr="00A45297">
        <w:rPr>
          <w:rFonts w:ascii="Bookman Old Style" w:eastAsia="Calibri" w:hAnsi="Bookman Old Style" w:cs="Arial"/>
          <w:sz w:val="24"/>
          <w:szCs w:val="24"/>
          <w:lang w:eastAsia="en-US"/>
        </w:rPr>
        <w:t xml:space="preserve"> </w:t>
      </w:r>
      <w:r>
        <w:rPr>
          <w:rFonts w:ascii="Bookman Old Style" w:eastAsia="Calibri" w:hAnsi="Bookman Old Style" w:cs="Arial"/>
          <w:sz w:val="24"/>
          <w:szCs w:val="24"/>
          <w:lang w:eastAsia="en-US"/>
        </w:rPr>
        <w:tab/>
      </w:r>
      <w:r>
        <w:rPr>
          <w:rFonts w:ascii="Bookman Old Style" w:eastAsia="Calibri" w:hAnsi="Bookman Old Style" w:cs="Arial"/>
          <w:sz w:val="24"/>
          <w:szCs w:val="24"/>
          <w:lang w:eastAsia="en-US"/>
        </w:rPr>
        <w:tab/>
      </w:r>
      <w:r w:rsidRPr="003F6236">
        <w:rPr>
          <w:rFonts w:ascii="Bookman Old Style" w:eastAsia="Calibri" w:hAnsi="Bookman Old Style" w:cs="Arial"/>
          <w:sz w:val="24"/>
          <w:szCs w:val="24"/>
          <w:lang w:eastAsia="en-US"/>
        </w:rPr>
        <w:t xml:space="preserve">PERATURAN BUPATI TENTANG </w:t>
      </w:r>
      <w:r>
        <w:rPr>
          <w:rFonts w:ascii="Bookman Old Style" w:eastAsia="Calibri" w:hAnsi="Bookman Old Style" w:cs="Arial"/>
          <w:sz w:val="24"/>
          <w:szCs w:val="24"/>
          <w:lang w:val="en-US" w:eastAsia="en-US"/>
        </w:rPr>
        <w:t>MEKANISME MONITORING DAN EVALUASI PELAKSANAAN PELAYANAN TERPADU SATU</w:t>
      </w:r>
      <w:r>
        <w:rPr>
          <w:rFonts w:ascii="Bookman Old Style" w:eastAsia="Calibri" w:hAnsi="Bookman Old Style" w:cs="Arial"/>
          <w:sz w:val="24"/>
          <w:szCs w:val="24"/>
          <w:lang w:eastAsia="en-US"/>
        </w:rPr>
        <w:t xml:space="preserve">  </w:t>
      </w:r>
      <w:r>
        <w:rPr>
          <w:rFonts w:ascii="Bookman Old Style" w:eastAsia="Calibri" w:hAnsi="Bookman Old Style" w:cs="Arial"/>
          <w:sz w:val="24"/>
          <w:szCs w:val="24"/>
          <w:lang w:val="en-US" w:eastAsia="en-US"/>
        </w:rPr>
        <w:t xml:space="preserve"> PINTU </w:t>
      </w:r>
      <w:r w:rsidRPr="003F6236">
        <w:rPr>
          <w:rFonts w:ascii="Bookman Old Style" w:eastAsia="Calibri" w:hAnsi="Bookman Old Style" w:cs="Arial"/>
          <w:sz w:val="24"/>
          <w:szCs w:val="24"/>
          <w:lang w:val="de-DE" w:eastAsia="en-US"/>
        </w:rPr>
        <w:t>DI LINGKUNGAN PEMERINTAH KABUPATEN POLEWALI MANDAR</w:t>
      </w:r>
      <w:r>
        <w:rPr>
          <w:rFonts w:ascii="Bookman Old Style" w:eastAsia="Calibri" w:hAnsi="Bookman Old Style" w:cs="Arial"/>
          <w:sz w:val="24"/>
          <w:szCs w:val="24"/>
          <w:lang w:eastAsia="en-US"/>
        </w:rPr>
        <w:t>.</w:t>
      </w:r>
    </w:p>
    <w:p w:rsidR="00A45297" w:rsidRDefault="00A45297" w:rsidP="00A45297">
      <w:pPr>
        <w:tabs>
          <w:tab w:val="left" w:pos="567"/>
          <w:tab w:val="left" w:pos="1080"/>
          <w:tab w:val="left" w:pos="1620"/>
          <w:tab w:val="left" w:pos="1800"/>
          <w:tab w:val="left" w:pos="2018"/>
        </w:tabs>
        <w:spacing w:after="0"/>
        <w:jc w:val="center"/>
        <w:rPr>
          <w:rFonts w:ascii="Bookman Old Style" w:eastAsia="Calibri" w:hAnsi="Bookman Old Style" w:cs="Arial"/>
          <w:sz w:val="24"/>
          <w:szCs w:val="24"/>
          <w:lang w:eastAsia="en-US"/>
        </w:rPr>
      </w:pPr>
    </w:p>
    <w:p w:rsidR="00A45297" w:rsidRPr="00BC369B" w:rsidRDefault="00A45297" w:rsidP="00A45297">
      <w:pPr>
        <w:pStyle w:val="Default"/>
        <w:ind w:left="851"/>
        <w:jc w:val="center"/>
      </w:pPr>
      <w:r w:rsidRPr="00BC369B">
        <w:rPr>
          <w:b/>
          <w:bCs/>
        </w:rPr>
        <w:t>BAB I</w:t>
      </w:r>
    </w:p>
    <w:p w:rsidR="00A45297" w:rsidRDefault="00A45297" w:rsidP="00A45297">
      <w:pPr>
        <w:pStyle w:val="Default"/>
        <w:ind w:left="851"/>
        <w:jc w:val="center"/>
        <w:rPr>
          <w:b/>
          <w:bCs/>
        </w:rPr>
      </w:pPr>
      <w:r w:rsidRPr="00BC369B">
        <w:rPr>
          <w:b/>
          <w:bCs/>
        </w:rPr>
        <w:t>KETENTUAN UMUM</w:t>
      </w:r>
    </w:p>
    <w:p w:rsidR="00A45297" w:rsidRPr="00BC369B" w:rsidRDefault="00A45297" w:rsidP="00A45297">
      <w:pPr>
        <w:pStyle w:val="Default"/>
        <w:ind w:left="851"/>
        <w:jc w:val="center"/>
      </w:pPr>
    </w:p>
    <w:p w:rsidR="00A45297" w:rsidRPr="00280C07" w:rsidRDefault="00A45297" w:rsidP="00280C07">
      <w:pPr>
        <w:pStyle w:val="Default"/>
        <w:spacing w:after="120"/>
        <w:ind w:left="851"/>
        <w:jc w:val="center"/>
        <w:rPr>
          <w:b/>
          <w:bCs/>
          <w:lang w:val="id-ID"/>
        </w:rPr>
      </w:pPr>
      <w:r w:rsidRPr="00BC369B">
        <w:rPr>
          <w:b/>
          <w:bCs/>
        </w:rPr>
        <w:t>Pasal 1</w:t>
      </w:r>
    </w:p>
    <w:p w:rsidR="00A45297" w:rsidRPr="00BC369B" w:rsidRDefault="00A45297" w:rsidP="00A45297">
      <w:pPr>
        <w:pStyle w:val="Default"/>
        <w:spacing w:after="60"/>
        <w:ind w:left="2268"/>
        <w:jc w:val="both"/>
      </w:pPr>
      <w:r w:rsidRPr="00BC369B">
        <w:t xml:space="preserve">Dalam Peraturan Bupati ini yang dimaksud dengan: </w:t>
      </w:r>
    </w:p>
    <w:p w:rsidR="00A45297" w:rsidRPr="00356829" w:rsidRDefault="00A45297" w:rsidP="00A45297">
      <w:pPr>
        <w:pStyle w:val="NoSpacing"/>
        <w:numPr>
          <w:ilvl w:val="0"/>
          <w:numId w:val="21"/>
        </w:numPr>
        <w:tabs>
          <w:tab w:val="left" w:pos="1800"/>
          <w:tab w:val="left" w:pos="6222"/>
        </w:tabs>
        <w:spacing w:after="60"/>
        <w:ind w:left="2694" w:hanging="425"/>
        <w:jc w:val="both"/>
        <w:rPr>
          <w:rFonts w:ascii="Bookman Old Style" w:hAnsi="Bookman Old Style"/>
        </w:rPr>
      </w:pPr>
      <w:r w:rsidRPr="00356829">
        <w:rPr>
          <w:rFonts w:ascii="Bookman Old Style" w:hAnsi="Bookman Old Style"/>
        </w:rPr>
        <w:t>Daerah adalah Kabupaten Polewali Mandar.</w:t>
      </w:r>
    </w:p>
    <w:p w:rsidR="00A45297" w:rsidRPr="006E7A68" w:rsidRDefault="00A45297" w:rsidP="00A45297">
      <w:pPr>
        <w:pStyle w:val="NoSpacing"/>
        <w:numPr>
          <w:ilvl w:val="0"/>
          <w:numId w:val="21"/>
        </w:numPr>
        <w:tabs>
          <w:tab w:val="left" w:pos="1800"/>
          <w:tab w:val="left" w:pos="6222"/>
        </w:tabs>
        <w:spacing w:after="60"/>
        <w:ind w:left="2694" w:hanging="425"/>
        <w:jc w:val="both"/>
        <w:rPr>
          <w:rFonts w:ascii="Bookman Old Style" w:hAnsi="Bookman Old Style"/>
        </w:rPr>
      </w:pPr>
      <w:r w:rsidRPr="00356829">
        <w:rPr>
          <w:rFonts w:ascii="Bookman Old Style" w:hAnsi="Bookman Old Style"/>
        </w:rPr>
        <w:t>Pemerintah Daerah adalah Pemerintah Kabupaten Polewali Mandar.</w:t>
      </w:r>
    </w:p>
    <w:p w:rsidR="00A45297" w:rsidRPr="00082979" w:rsidRDefault="00A45297" w:rsidP="00A45297">
      <w:pPr>
        <w:pStyle w:val="NoSpacing"/>
        <w:numPr>
          <w:ilvl w:val="0"/>
          <w:numId w:val="21"/>
        </w:numPr>
        <w:tabs>
          <w:tab w:val="left" w:pos="1800"/>
          <w:tab w:val="left" w:pos="6222"/>
        </w:tabs>
        <w:spacing w:after="60"/>
        <w:ind w:left="2694" w:hanging="425"/>
        <w:jc w:val="both"/>
        <w:rPr>
          <w:rFonts w:ascii="Bookman Old Style" w:hAnsi="Bookman Old Style"/>
        </w:rPr>
      </w:pPr>
      <w:r w:rsidRPr="00356829">
        <w:rPr>
          <w:rFonts w:ascii="Bookman Old Style" w:hAnsi="Bookman Old Style"/>
        </w:rPr>
        <w:t>Bupati adalah Bupati Polewali Mandar.</w:t>
      </w:r>
    </w:p>
    <w:p w:rsidR="00A45297" w:rsidRPr="00280C07" w:rsidRDefault="00A45297" w:rsidP="00A45297">
      <w:pPr>
        <w:pStyle w:val="NoSpacing"/>
        <w:numPr>
          <w:ilvl w:val="0"/>
          <w:numId w:val="21"/>
        </w:numPr>
        <w:tabs>
          <w:tab w:val="left" w:pos="1800"/>
          <w:tab w:val="left" w:pos="6222"/>
        </w:tabs>
        <w:spacing w:after="60"/>
        <w:ind w:left="2694" w:hanging="425"/>
        <w:jc w:val="both"/>
        <w:rPr>
          <w:rFonts w:ascii="Bookman Old Style" w:hAnsi="Bookman Old Style"/>
        </w:rPr>
      </w:pPr>
      <w:r w:rsidRPr="00082979">
        <w:rPr>
          <w:rFonts w:ascii="Bookman Old Style" w:hAnsi="Bookman Old Style" w:cs="BookmanOldStyle"/>
        </w:rPr>
        <w:t>Pelayanan publik adalah kegiatan atau rangkaian kegiatan dalam rangka pemenuhan kebutuhan pelayanan sesuai dengan peraturan perundang-undangan bagi setiap warga negara dan penduduk atas barang, jasa, dan/atau pelayanan administratif yang disediakan oleh penyelenggara pelayanan publik.</w:t>
      </w:r>
    </w:p>
    <w:p w:rsidR="00A45297" w:rsidRPr="0039456C" w:rsidRDefault="00A45297" w:rsidP="00A45297">
      <w:pPr>
        <w:pStyle w:val="NoSpacing"/>
        <w:numPr>
          <w:ilvl w:val="0"/>
          <w:numId w:val="21"/>
        </w:numPr>
        <w:tabs>
          <w:tab w:val="left" w:pos="1800"/>
          <w:tab w:val="left" w:pos="6222"/>
        </w:tabs>
        <w:spacing w:after="60"/>
        <w:ind w:left="2694" w:hanging="425"/>
        <w:jc w:val="both"/>
        <w:rPr>
          <w:rFonts w:ascii="Bookman Old Style" w:hAnsi="Bookman Old Style"/>
        </w:rPr>
      </w:pPr>
      <w:r w:rsidRPr="00082979">
        <w:rPr>
          <w:rFonts w:ascii="Bookman Old Style" w:hAnsi="Bookman Old Style" w:cs="Arial"/>
        </w:rPr>
        <w:t xml:space="preserve">Pembina </w:t>
      </w:r>
      <w:r w:rsidRPr="00082979">
        <w:rPr>
          <w:rFonts w:ascii="Bookman Old Style" w:hAnsi="Bookman Old Style" w:cs="Arial"/>
          <w:lang w:val="en-US"/>
        </w:rPr>
        <w:t xml:space="preserve">pelayanan terpadu satu pintu </w:t>
      </w:r>
      <w:r w:rsidRPr="00082979">
        <w:rPr>
          <w:rFonts w:ascii="Bookman Old Style" w:hAnsi="Bookman Old Style" w:cs="Arial"/>
        </w:rPr>
        <w:t>adalah Bupati.</w:t>
      </w:r>
    </w:p>
    <w:p w:rsidR="00A45297" w:rsidRPr="00280C07" w:rsidRDefault="00A45297" w:rsidP="009C503F">
      <w:pPr>
        <w:pStyle w:val="NoSpacing"/>
        <w:numPr>
          <w:ilvl w:val="0"/>
          <w:numId w:val="21"/>
        </w:numPr>
        <w:tabs>
          <w:tab w:val="left" w:pos="1800"/>
          <w:tab w:val="left" w:pos="6222"/>
        </w:tabs>
        <w:spacing w:after="60"/>
        <w:ind w:left="2694" w:hanging="425"/>
        <w:jc w:val="both"/>
        <w:rPr>
          <w:rFonts w:ascii="Bookman Old Style" w:hAnsi="Bookman Old Style"/>
        </w:rPr>
      </w:pPr>
      <w:r w:rsidRPr="00082979">
        <w:rPr>
          <w:rFonts w:ascii="Bookman Old Style" w:hAnsi="Bookman Old Style" w:cs="Arial"/>
        </w:rPr>
        <w:t xml:space="preserve">Penanggungjawab </w:t>
      </w:r>
      <w:r w:rsidRPr="00082979">
        <w:rPr>
          <w:rFonts w:ascii="Bookman Old Style" w:hAnsi="Bookman Old Style" w:cs="Arial"/>
          <w:lang w:val="en-US"/>
        </w:rPr>
        <w:t>pelayanan terpadu satu</w:t>
      </w:r>
      <w:r w:rsidRPr="009C503F">
        <w:rPr>
          <w:rFonts w:ascii="Bookman Old Style" w:hAnsi="Bookman Old Style" w:cs="Arial"/>
          <w:lang w:val="en-US"/>
        </w:rPr>
        <w:t xml:space="preserve"> pintu </w:t>
      </w:r>
      <w:r w:rsidRPr="009C503F">
        <w:rPr>
          <w:rFonts w:ascii="Bookman Old Style" w:hAnsi="Bookman Old Style" w:cs="Arial"/>
        </w:rPr>
        <w:t>adalah Sekretaris Daerah.</w:t>
      </w:r>
    </w:p>
    <w:p w:rsidR="00280C07" w:rsidRDefault="00280C07" w:rsidP="00280C07">
      <w:pPr>
        <w:pStyle w:val="NoSpacing"/>
        <w:tabs>
          <w:tab w:val="left" w:pos="1800"/>
          <w:tab w:val="left" w:pos="6222"/>
        </w:tabs>
        <w:spacing w:after="60"/>
        <w:jc w:val="both"/>
        <w:rPr>
          <w:rFonts w:ascii="Bookman Old Style" w:hAnsi="Bookman Old Style" w:cs="Arial"/>
          <w:lang w:val="id-ID"/>
        </w:rPr>
      </w:pPr>
    </w:p>
    <w:p w:rsidR="00280C07" w:rsidRPr="004E59C2" w:rsidRDefault="00280C07" w:rsidP="00280C07">
      <w:pPr>
        <w:pStyle w:val="NoSpacing"/>
        <w:tabs>
          <w:tab w:val="left" w:pos="1800"/>
          <w:tab w:val="left" w:pos="6222"/>
        </w:tabs>
        <w:spacing w:after="60"/>
        <w:jc w:val="both"/>
        <w:rPr>
          <w:rFonts w:ascii="Bookman Old Style" w:hAnsi="Bookman Old Style"/>
        </w:rPr>
      </w:pPr>
    </w:p>
    <w:p w:rsidR="00A45297" w:rsidRPr="00CA2F08" w:rsidRDefault="00A45297" w:rsidP="00A45297">
      <w:pPr>
        <w:pStyle w:val="NoSpacing"/>
        <w:numPr>
          <w:ilvl w:val="0"/>
          <w:numId w:val="21"/>
        </w:numPr>
        <w:tabs>
          <w:tab w:val="left" w:pos="1800"/>
          <w:tab w:val="left" w:pos="6222"/>
        </w:tabs>
        <w:spacing w:after="60"/>
        <w:ind w:left="2694" w:hanging="425"/>
        <w:jc w:val="both"/>
        <w:rPr>
          <w:rFonts w:ascii="Bookman Old Style" w:hAnsi="Bookman Old Style"/>
        </w:rPr>
      </w:pPr>
      <w:r w:rsidRPr="00A45297">
        <w:rPr>
          <w:rFonts w:ascii="Bookman Old Style" w:hAnsi="Bookman Old Style" w:cs="BookmanOldStyle"/>
        </w:rPr>
        <w:lastRenderedPageBreak/>
        <w:t xml:space="preserve">Pelaksana </w:t>
      </w:r>
      <w:r w:rsidRPr="00A45297">
        <w:rPr>
          <w:rFonts w:ascii="Bookman Old Style" w:hAnsi="Bookman Old Style" w:cs="BookmanOldStyle"/>
          <w:lang w:val="en-US"/>
        </w:rPr>
        <w:t>pelayanan terpadu satu pintu adalah Dinas Pe</w:t>
      </w:r>
      <w:r w:rsidR="005F1FC3">
        <w:rPr>
          <w:rFonts w:ascii="Bookman Old Style" w:hAnsi="Bookman Old Style" w:cs="BookmanOldStyle"/>
          <w:lang w:val="en-US"/>
        </w:rPr>
        <w:t>ndapatan dan Peri</w:t>
      </w:r>
      <w:r w:rsidR="005F1FC3">
        <w:rPr>
          <w:rFonts w:ascii="Bookman Old Style" w:hAnsi="Bookman Old Style" w:cs="BookmanOldStyle"/>
          <w:lang w:val="id-ID"/>
        </w:rPr>
        <w:t>z</w:t>
      </w:r>
      <w:r w:rsidRPr="00A45297">
        <w:rPr>
          <w:rFonts w:ascii="Bookman Old Style" w:hAnsi="Bookman Old Style" w:cs="BookmanOldStyle"/>
          <w:lang w:val="en-US"/>
        </w:rPr>
        <w:t>inan Kabupaten Polewali Mandar.</w:t>
      </w:r>
    </w:p>
    <w:p w:rsidR="00CA2F08" w:rsidRPr="00A45297" w:rsidRDefault="00CA2F08" w:rsidP="00A45297">
      <w:pPr>
        <w:pStyle w:val="NoSpacing"/>
        <w:numPr>
          <w:ilvl w:val="0"/>
          <w:numId w:val="21"/>
        </w:numPr>
        <w:tabs>
          <w:tab w:val="left" w:pos="1800"/>
          <w:tab w:val="left" w:pos="6222"/>
        </w:tabs>
        <w:spacing w:after="60"/>
        <w:ind w:left="2694" w:hanging="425"/>
        <w:jc w:val="both"/>
        <w:rPr>
          <w:rFonts w:ascii="Bookman Old Style" w:hAnsi="Bookman Old Style"/>
        </w:rPr>
      </w:pPr>
      <w:r>
        <w:rPr>
          <w:rFonts w:ascii="Bookman Old Style" w:hAnsi="Bookman Old Style" w:cs="BookmanOldStyle"/>
          <w:lang w:val="id-ID"/>
        </w:rPr>
        <w:t>Izin adalah dokumen yang yang dikeluarkan oleh Pemerintah Daerah</w:t>
      </w:r>
      <w:r w:rsidR="00F04421">
        <w:rPr>
          <w:rFonts w:ascii="Bookman Old Style" w:hAnsi="Bookman Old Style" w:cs="BookmanOldStyle"/>
          <w:lang w:val="id-ID"/>
        </w:rPr>
        <w:t xml:space="preserve"> berdasarkan Peraturan Daerah atau Peraturan lainnya yang merupakan bukti Legalitas, menyatakan sah </w:t>
      </w:r>
      <w:r w:rsidR="00A0571D">
        <w:rPr>
          <w:rFonts w:ascii="Bookman Old Style" w:hAnsi="Bookman Old Style" w:cs="BookmanOldStyle"/>
          <w:lang w:val="id-ID"/>
        </w:rPr>
        <w:t>atau diperbolehkannya sesorang atau badan untuk melakukan suatu atau kegiatan tertentu.</w:t>
      </w:r>
    </w:p>
    <w:p w:rsidR="00A45297" w:rsidRPr="00082979" w:rsidRDefault="00A45297" w:rsidP="00A45297">
      <w:pPr>
        <w:pStyle w:val="NoSpacing"/>
        <w:numPr>
          <w:ilvl w:val="0"/>
          <w:numId w:val="21"/>
        </w:numPr>
        <w:tabs>
          <w:tab w:val="left" w:pos="1800"/>
          <w:tab w:val="left" w:pos="6222"/>
        </w:tabs>
        <w:spacing w:after="60"/>
        <w:ind w:left="2694" w:hanging="425"/>
        <w:jc w:val="both"/>
        <w:rPr>
          <w:rFonts w:ascii="Bookman Old Style" w:hAnsi="Bookman Old Style"/>
        </w:rPr>
      </w:pPr>
      <w:r w:rsidRPr="00082979">
        <w:rPr>
          <w:rFonts w:ascii="Bookman Old Style" w:hAnsi="Bookman Old Style" w:cs="Arial"/>
          <w:color w:val="000000"/>
          <w:lang w:val="en-US"/>
        </w:rPr>
        <w:t xml:space="preserve">Perizinan adalah </w:t>
      </w:r>
      <w:r w:rsidR="00A0571D">
        <w:rPr>
          <w:rFonts w:ascii="Bookman Old Style" w:hAnsi="Bookman Old Style" w:cs="Arial"/>
          <w:color w:val="000000"/>
          <w:lang w:val="id-ID"/>
        </w:rPr>
        <w:t>pemberian Legalitas kepada seseorang atau pelaku usaha/kegiatan tertentu, baik dalam bentuk izin maupun Tanda Daftar Usaha.</w:t>
      </w:r>
    </w:p>
    <w:p w:rsidR="00A45297" w:rsidRPr="00082979" w:rsidRDefault="00A45297" w:rsidP="00A45297">
      <w:pPr>
        <w:pStyle w:val="NoSpacing"/>
        <w:numPr>
          <w:ilvl w:val="0"/>
          <w:numId w:val="21"/>
        </w:numPr>
        <w:tabs>
          <w:tab w:val="left" w:pos="1800"/>
          <w:tab w:val="left" w:pos="6222"/>
        </w:tabs>
        <w:spacing w:after="60"/>
        <w:ind w:left="2694" w:hanging="425"/>
        <w:jc w:val="both"/>
        <w:rPr>
          <w:rFonts w:ascii="Bookman Old Style" w:hAnsi="Bookman Old Style"/>
        </w:rPr>
      </w:pPr>
      <w:r w:rsidRPr="00082979">
        <w:rPr>
          <w:rFonts w:ascii="Bookman Old Style" w:hAnsi="Bookman Old Style" w:cs="Arial"/>
          <w:color w:val="000000"/>
          <w:lang w:val="en-US"/>
        </w:rPr>
        <w:t>Non</w:t>
      </w:r>
      <w:r w:rsidRPr="00082979">
        <w:rPr>
          <w:rFonts w:ascii="Bookman Old Style" w:hAnsi="Bookman Old Style" w:cs="Arial"/>
          <w:color w:val="000000"/>
        </w:rPr>
        <w:t xml:space="preserve"> </w:t>
      </w:r>
      <w:r w:rsidRPr="00082979">
        <w:rPr>
          <w:rFonts w:ascii="Bookman Old Style" w:hAnsi="Bookman Old Style" w:cs="Arial"/>
          <w:color w:val="000000"/>
          <w:lang w:val="en-US"/>
        </w:rPr>
        <w:t xml:space="preserve">perizinan adalah segala bentuk kemudahan pelayanan, fasilitas fiskal, dan informasi sesuai dengan ketentuan peraturan perundang-undangan.   </w:t>
      </w:r>
    </w:p>
    <w:p w:rsidR="00A45297" w:rsidRPr="00082979" w:rsidRDefault="00A45297" w:rsidP="00A45297">
      <w:pPr>
        <w:pStyle w:val="NoSpacing"/>
        <w:numPr>
          <w:ilvl w:val="0"/>
          <w:numId w:val="21"/>
        </w:numPr>
        <w:tabs>
          <w:tab w:val="left" w:pos="1800"/>
          <w:tab w:val="left" w:pos="6222"/>
        </w:tabs>
        <w:spacing w:after="60"/>
        <w:ind w:left="2694" w:hanging="425"/>
        <w:jc w:val="both"/>
        <w:rPr>
          <w:rFonts w:ascii="Bookman Old Style" w:hAnsi="Bookman Old Style"/>
        </w:rPr>
      </w:pPr>
      <w:r w:rsidRPr="00082979">
        <w:rPr>
          <w:rFonts w:ascii="Bookman Old Style" w:hAnsi="Bookman Old Style" w:cs="Arial"/>
          <w:color w:val="000000"/>
          <w:lang w:val="en-US"/>
        </w:rPr>
        <w:t xml:space="preserve">Pendelegasian Wewenang adalah penyerahan tugas, hak, kewajiban, dan pertanggungjawaban Perizinan dan Nonperizinan, termasuk penandatanganannya atas nama pemberi wewenang. </w:t>
      </w:r>
    </w:p>
    <w:p w:rsidR="00A45297" w:rsidRPr="00082979" w:rsidRDefault="00A45297" w:rsidP="00A45297">
      <w:pPr>
        <w:pStyle w:val="NoSpacing"/>
        <w:numPr>
          <w:ilvl w:val="0"/>
          <w:numId w:val="21"/>
        </w:numPr>
        <w:tabs>
          <w:tab w:val="left" w:pos="1800"/>
          <w:tab w:val="left" w:pos="6222"/>
        </w:tabs>
        <w:spacing w:after="60"/>
        <w:ind w:left="2694" w:hanging="425"/>
        <w:jc w:val="both"/>
        <w:rPr>
          <w:rFonts w:ascii="Bookman Old Style" w:hAnsi="Bookman Old Style"/>
        </w:rPr>
      </w:pPr>
      <w:r w:rsidRPr="00082979">
        <w:rPr>
          <w:rFonts w:ascii="Bookman Old Style" w:hAnsi="Bookman Old Style" w:cs="Arial"/>
          <w:color w:val="000000"/>
          <w:lang w:val="en-US"/>
        </w:rPr>
        <w:t xml:space="preserve">Pelimpahan Wewenang adalah penyerahan tugas, hak, kewajiban, dan pertanggungjawaban Perizinan dan Nonperizinan, termasuk penandatanganannya atas nama penerima wewenang. </w:t>
      </w:r>
    </w:p>
    <w:p w:rsidR="00A45297" w:rsidRPr="00082979" w:rsidRDefault="00A45297" w:rsidP="00A45297">
      <w:pPr>
        <w:pStyle w:val="NoSpacing"/>
        <w:numPr>
          <w:ilvl w:val="0"/>
          <w:numId w:val="21"/>
        </w:numPr>
        <w:tabs>
          <w:tab w:val="left" w:pos="1800"/>
          <w:tab w:val="left" w:pos="6222"/>
        </w:tabs>
        <w:spacing w:after="60"/>
        <w:ind w:left="2694" w:hanging="425"/>
        <w:jc w:val="both"/>
        <w:rPr>
          <w:rFonts w:ascii="Bookman Old Style" w:hAnsi="Bookman Old Style"/>
        </w:rPr>
      </w:pPr>
      <w:r w:rsidRPr="00082979">
        <w:rPr>
          <w:rFonts w:ascii="Bookman Old Style" w:hAnsi="Bookman Old Style" w:cs="Arial"/>
          <w:color w:val="000000"/>
          <w:lang w:val="en-US"/>
        </w:rPr>
        <w:t xml:space="preserve">Pelayanan Secara Elektronik, yang selanjutnya disingkat PSE adalah pelayanan Perizinan dan Nonperizinan yang diberikan melalui PTSP secara elektronik. </w:t>
      </w:r>
    </w:p>
    <w:p w:rsidR="00A45297" w:rsidRPr="00082979" w:rsidRDefault="00A45297" w:rsidP="00A45297">
      <w:pPr>
        <w:pStyle w:val="NoSpacing"/>
        <w:numPr>
          <w:ilvl w:val="0"/>
          <w:numId w:val="21"/>
        </w:numPr>
        <w:tabs>
          <w:tab w:val="left" w:pos="1800"/>
          <w:tab w:val="left" w:pos="6222"/>
        </w:tabs>
        <w:spacing w:after="60"/>
        <w:ind w:left="2694" w:hanging="425"/>
        <w:jc w:val="both"/>
        <w:rPr>
          <w:rFonts w:ascii="Bookman Old Style" w:hAnsi="Bookman Old Style"/>
        </w:rPr>
      </w:pPr>
      <w:r w:rsidRPr="00082979">
        <w:rPr>
          <w:rFonts w:ascii="Bookman Old Style" w:hAnsi="Bookman Old Style" w:cs="Arial"/>
          <w:color w:val="000000"/>
          <w:lang w:val="en-US"/>
        </w:rPr>
        <w:t>Sistem Pelayanan Informasi dan Perizinan Investasi Secara Elektronik,  yang  selanjutnya  disingkat  SPIPISE  adalah  Sistem pelayanan Perizinan dan Nonperizinan yang terintegrasi antara Pemerintah yang memiliki kewenangan Perizinan dan Non perizinan dengan pemerintah daerah.</w:t>
      </w:r>
    </w:p>
    <w:p w:rsidR="00A45297" w:rsidRPr="00A45297" w:rsidRDefault="00A45297" w:rsidP="00A45297">
      <w:pPr>
        <w:pStyle w:val="NoSpacing"/>
        <w:numPr>
          <w:ilvl w:val="0"/>
          <w:numId w:val="21"/>
        </w:numPr>
        <w:tabs>
          <w:tab w:val="left" w:pos="1800"/>
          <w:tab w:val="left" w:pos="6222"/>
        </w:tabs>
        <w:spacing w:after="60"/>
        <w:ind w:left="2694" w:hanging="425"/>
        <w:jc w:val="both"/>
        <w:rPr>
          <w:rFonts w:ascii="Bookman Old Style" w:hAnsi="Bookman Old Style"/>
        </w:rPr>
      </w:pPr>
      <w:r w:rsidRPr="00082979">
        <w:rPr>
          <w:rFonts w:ascii="Bookman Old Style" w:hAnsi="Bookman Old Style" w:cs="BookmanOldStyle"/>
        </w:rPr>
        <w:t>Standar pelayanan publik adalah tolok ukur yang dipergunakan sebagai pedoman penyelenggaraan pelayanan dan acuan penilaian kualitas pelayanan sebagai kewajiban dan janji penyelenggara kepada masyarakat dalam rangka pelayanan yang berkualitas, cepat, mudah, terjangkau, dan terukur</w:t>
      </w:r>
      <w:r w:rsidRPr="00082979">
        <w:rPr>
          <w:rFonts w:ascii="Bookman Old Style" w:hAnsi="Bookman Old Style" w:cs="BookmanOldStyle"/>
          <w:lang w:val="en-US"/>
        </w:rPr>
        <w:t>.</w:t>
      </w:r>
    </w:p>
    <w:p w:rsidR="00A45297" w:rsidRPr="00A45297" w:rsidRDefault="00A45297" w:rsidP="00A45297">
      <w:pPr>
        <w:pStyle w:val="NoSpacing"/>
        <w:numPr>
          <w:ilvl w:val="0"/>
          <w:numId w:val="21"/>
        </w:numPr>
        <w:tabs>
          <w:tab w:val="left" w:pos="1800"/>
          <w:tab w:val="left" w:pos="6222"/>
        </w:tabs>
        <w:spacing w:after="60"/>
        <w:ind w:left="2694" w:hanging="425"/>
        <w:jc w:val="both"/>
        <w:rPr>
          <w:rFonts w:ascii="Bookman Old Style" w:hAnsi="Bookman Old Style"/>
        </w:rPr>
      </w:pPr>
      <w:r w:rsidRPr="00A45297">
        <w:rPr>
          <w:rFonts w:ascii="Bookman Old Style" w:hAnsi="Bookman Old Style" w:cs="Bookman Old Style"/>
          <w:bCs/>
          <w:color w:val="000000"/>
          <w:lang w:val="en-US"/>
        </w:rPr>
        <w:t xml:space="preserve">Indeks Kepuasan Masyarakat </w:t>
      </w:r>
      <w:r w:rsidR="00A0571D">
        <w:rPr>
          <w:rFonts w:ascii="Bookman Old Style" w:hAnsi="Bookman Old Style" w:cs="Bookman Old Style"/>
          <w:bCs/>
          <w:color w:val="000000"/>
          <w:lang w:val="id-ID"/>
        </w:rPr>
        <w:t xml:space="preserve">yang selanjutnya disingkat </w:t>
      </w:r>
      <w:r w:rsidR="00A0571D">
        <w:rPr>
          <w:rFonts w:ascii="Bookman Old Style" w:hAnsi="Bookman Old Style" w:cs="Bookman Old Style"/>
          <w:bCs/>
          <w:color w:val="000000"/>
          <w:lang w:val="en-US"/>
        </w:rPr>
        <w:t>IKM</w:t>
      </w:r>
      <w:r w:rsidRPr="00A45297">
        <w:rPr>
          <w:rFonts w:ascii="Bookman Old Style" w:hAnsi="Bookman Old Style" w:cs="Bookman Old Style"/>
          <w:color w:val="000000"/>
          <w:lang w:val="en-US"/>
        </w:rPr>
        <w:t xml:space="preserve"> adalah data dan informasi</w:t>
      </w:r>
      <w:r>
        <w:rPr>
          <w:rFonts w:ascii="Bookman Old Style" w:hAnsi="Bookman Old Style" w:cs="Bookman Old Style"/>
          <w:color w:val="000000"/>
          <w:lang w:val="id-ID"/>
        </w:rPr>
        <w:t xml:space="preserve"> </w:t>
      </w:r>
      <w:r w:rsidRPr="00A45297">
        <w:rPr>
          <w:rFonts w:ascii="Bookman Old Style" w:hAnsi="Bookman Old Style" w:cs="Bookman Old Style"/>
          <w:color w:val="000000"/>
          <w:lang w:val="en-US"/>
        </w:rPr>
        <w:t>tentang tingkat kepuasan masyarakat yang diperoleh dari hasil</w:t>
      </w:r>
      <w:r w:rsidR="00452B1B">
        <w:rPr>
          <w:rFonts w:ascii="Bookman Old Style" w:hAnsi="Bookman Old Style" w:cs="Bookman Old Style"/>
          <w:color w:val="000000"/>
          <w:lang w:val="id-ID"/>
        </w:rPr>
        <w:t xml:space="preserve"> </w:t>
      </w:r>
      <w:r w:rsidRPr="00A45297">
        <w:rPr>
          <w:rFonts w:ascii="Bookman Old Style" w:hAnsi="Bookman Old Style" w:cs="Bookman Old Style"/>
          <w:color w:val="000000"/>
          <w:lang w:val="en-US"/>
        </w:rPr>
        <w:t>pengukuran secara kuantitatif dan kualitatif atas pendapat</w:t>
      </w:r>
      <w:r>
        <w:rPr>
          <w:rFonts w:ascii="Bookman Old Style" w:hAnsi="Bookman Old Style" w:cs="Bookman Old Style"/>
          <w:color w:val="000000"/>
          <w:lang w:val="id-ID"/>
        </w:rPr>
        <w:t xml:space="preserve"> </w:t>
      </w:r>
      <w:r w:rsidRPr="00A45297">
        <w:rPr>
          <w:rFonts w:ascii="Bookman Old Style" w:hAnsi="Bookman Old Style" w:cs="Bookman Old Style"/>
          <w:color w:val="000000"/>
          <w:lang w:val="en-US"/>
        </w:rPr>
        <w:t>masyarakat dalam memperoleh pelayanan dari aparatur</w:t>
      </w:r>
      <w:r>
        <w:rPr>
          <w:rFonts w:ascii="Bookman Old Style" w:hAnsi="Bookman Old Style" w:cs="Bookman Old Style"/>
          <w:color w:val="000000"/>
          <w:lang w:val="id-ID"/>
        </w:rPr>
        <w:t xml:space="preserve"> </w:t>
      </w:r>
      <w:r w:rsidRPr="00A45297">
        <w:rPr>
          <w:rFonts w:ascii="Bookman Old Style" w:hAnsi="Bookman Old Style" w:cs="Bookman Old Style"/>
          <w:color w:val="000000"/>
          <w:lang w:val="en-US"/>
        </w:rPr>
        <w:t>penyelenggara pelayanan publik dengan membandingkan antara</w:t>
      </w:r>
      <w:r>
        <w:rPr>
          <w:rFonts w:ascii="Bookman Old Style" w:hAnsi="Bookman Old Style" w:cs="Bookman Old Style"/>
          <w:color w:val="000000"/>
          <w:lang w:val="id-ID"/>
        </w:rPr>
        <w:t xml:space="preserve"> </w:t>
      </w:r>
      <w:r w:rsidRPr="00A45297">
        <w:rPr>
          <w:rFonts w:ascii="Bookman Old Style" w:hAnsi="Bookman Old Style" w:cs="Bookman Old Style"/>
          <w:color w:val="000000"/>
          <w:lang w:val="en-US"/>
        </w:rPr>
        <w:t xml:space="preserve">harapan dan kebutuhannya. </w:t>
      </w:r>
    </w:p>
    <w:p w:rsidR="00A45297" w:rsidRDefault="00A45297" w:rsidP="00A45297">
      <w:pPr>
        <w:pStyle w:val="NoSpacing"/>
        <w:tabs>
          <w:tab w:val="left" w:pos="1800"/>
          <w:tab w:val="left" w:pos="6222"/>
        </w:tabs>
        <w:spacing w:after="60"/>
        <w:jc w:val="both"/>
        <w:rPr>
          <w:rFonts w:ascii="Bookman Old Style" w:hAnsi="Bookman Old Style" w:cs="Bookman Old Style"/>
          <w:color w:val="000000"/>
          <w:lang w:val="id-ID"/>
        </w:rPr>
      </w:pPr>
    </w:p>
    <w:p w:rsidR="00A45297" w:rsidRPr="009D3CD7" w:rsidRDefault="00A45297" w:rsidP="00A45297">
      <w:pPr>
        <w:pStyle w:val="Default"/>
        <w:ind w:left="851"/>
        <w:jc w:val="center"/>
        <w:rPr>
          <w:b/>
        </w:rPr>
      </w:pPr>
      <w:r w:rsidRPr="009D3CD7">
        <w:rPr>
          <w:b/>
        </w:rPr>
        <w:t>BAB II</w:t>
      </w:r>
    </w:p>
    <w:p w:rsidR="00A45297" w:rsidRPr="00A0571D" w:rsidRDefault="00A45297" w:rsidP="004E59C2">
      <w:pPr>
        <w:pStyle w:val="Default"/>
        <w:ind w:left="851"/>
        <w:jc w:val="center"/>
        <w:rPr>
          <w:b/>
          <w:lang w:val="id-ID"/>
        </w:rPr>
      </w:pPr>
      <w:r w:rsidRPr="009D3CD7">
        <w:rPr>
          <w:b/>
        </w:rPr>
        <w:t>MAKSUD</w:t>
      </w:r>
      <w:r w:rsidR="00A0571D">
        <w:rPr>
          <w:b/>
          <w:lang w:val="id-ID"/>
        </w:rPr>
        <w:t xml:space="preserve">, TUJUAN </w:t>
      </w:r>
      <w:r w:rsidR="00A0571D">
        <w:rPr>
          <w:b/>
        </w:rPr>
        <w:t xml:space="preserve">DAN </w:t>
      </w:r>
      <w:r w:rsidR="00A0571D">
        <w:rPr>
          <w:b/>
          <w:lang w:val="id-ID"/>
        </w:rPr>
        <w:t>SASARAN</w:t>
      </w:r>
    </w:p>
    <w:p w:rsidR="00A45297" w:rsidRPr="009D3CD7" w:rsidRDefault="00A45297" w:rsidP="004E59C2">
      <w:pPr>
        <w:pStyle w:val="Default"/>
        <w:ind w:left="851"/>
        <w:jc w:val="center"/>
        <w:rPr>
          <w:b/>
        </w:rPr>
      </w:pPr>
    </w:p>
    <w:p w:rsidR="004E59C2" w:rsidRPr="004E59C2" w:rsidRDefault="00A45297" w:rsidP="00280C07">
      <w:pPr>
        <w:pStyle w:val="Default"/>
        <w:spacing w:after="120"/>
        <w:ind w:left="851"/>
        <w:jc w:val="center"/>
        <w:rPr>
          <w:b/>
          <w:lang w:val="id-ID"/>
        </w:rPr>
      </w:pPr>
      <w:r w:rsidRPr="009D3CD7">
        <w:rPr>
          <w:b/>
        </w:rPr>
        <w:t>Pasal 2</w:t>
      </w:r>
    </w:p>
    <w:p w:rsidR="004E59C2" w:rsidRPr="00280C07" w:rsidRDefault="00B0421C" w:rsidP="0039456C">
      <w:pPr>
        <w:pStyle w:val="ListParagraph"/>
        <w:numPr>
          <w:ilvl w:val="0"/>
          <w:numId w:val="7"/>
        </w:numPr>
        <w:spacing w:after="0" w:line="240" w:lineRule="auto"/>
        <w:ind w:left="2693" w:hanging="357"/>
        <w:contextualSpacing w:val="0"/>
        <w:jc w:val="both"/>
        <w:rPr>
          <w:rFonts w:ascii="Bookman Old Style" w:hAnsi="Bookman Old Style" w:cs="Arial"/>
          <w:sz w:val="24"/>
          <w:szCs w:val="24"/>
        </w:rPr>
      </w:pPr>
      <w:r>
        <w:rPr>
          <w:rFonts w:ascii="Bookman Old Style" w:hAnsi="Bookman Old Style" w:cs="Arial"/>
          <w:sz w:val="24"/>
          <w:szCs w:val="24"/>
        </w:rPr>
        <w:t>M</w:t>
      </w:r>
      <w:r w:rsidR="00A45297" w:rsidRPr="00DD1948">
        <w:rPr>
          <w:rFonts w:ascii="Bookman Old Style" w:hAnsi="Bookman Old Style" w:cs="Arial"/>
          <w:sz w:val="24"/>
          <w:szCs w:val="24"/>
        </w:rPr>
        <w:t xml:space="preserve">ekanisme monitoring dan evaluasi pelaksanaan pelayanan terpadu satu pintu ini dimaksudkan sebagai acuan dalam melakukan </w:t>
      </w:r>
      <w:r w:rsidR="00A45297" w:rsidRPr="00DD1948">
        <w:rPr>
          <w:rFonts w:ascii="Bookman Old Style" w:hAnsi="Bookman Old Style" w:cs="Arial"/>
          <w:sz w:val="24"/>
          <w:szCs w:val="24"/>
          <w:lang w:val="en-US"/>
        </w:rPr>
        <w:t xml:space="preserve">monitoring dan evaluasi </w:t>
      </w:r>
      <w:r w:rsidR="00A45297" w:rsidRPr="00DD1948">
        <w:rPr>
          <w:rFonts w:ascii="Bookman Old Style" w:hAnsi="Bookman Old Style" w:cs="Arial"/>
          <w:sz w:val="24"/>
          <w:szCs w:val="24"/>
        </w:rPr>
        <w:t xml:space="preserve"> terhadap upaya  peningkatan kualitas kinerja </w:t>
      </w:r>
      <w:r w:rsidR="00A45297" w:rsidRPr="00DD1948">
        <w:rPr>
          <w:rFonts w:ascii="Bookman Old Style" w:hAnsi="Bookman Old Style" w:cs="Arial"/>
          <w:sz w:val="24"/>
          <w:szCs w:val="24"/>
          <w:lang w:val="en-US"/>
        </w:rPr>
        <w:t>organisasi pelaksana fungsi pelayanan terpadu satu pintu</w:t>
      </w:r>
      <w:r w:rsidR="00A45297">
        <w:rPr>
          <w:rFonts w:ascii="Bookman Old Style" w:hAnsi="Bookman Old Style" w:cs="Arial"/>
          <w:sz w:val="24"/>
          <w:szCs w:val="24"/>
        </w:rPr>
        <w:t>.</w:t>
      </w:r>
    </w:p>
    <w:p w:rsidR="00A45297" w:rsidRDefault="00A45297" w:rsidP="000C407F">
      <w:pPr>
        <w:pStyle w:val="ListParagraph"/>
        <w:numPr>
          <w:ilvl w:val="0"/>
          <w:numId w:val="7"/>
        </w:numPr>
        <w:spacing w:after="0" w:line="240" w:lineRule="auto"/>
        <w:ind w:left="2693" w:hanging="357"/>
        <w:contextualSpacing w:val="0"/>
        <w:jc w:val="both"/>
        <w:rPr>
          <w:rFonts w:ascii="Bookman Old Style" w:hAnsi="Bookman Old Style" w:cs="Arial"/>
          <w:sz w:val="24"/>
          <w:szCs w:val="24"/>
        </w:rPr>
      </w:pPr>
      <w:r w:rsidRPr="00DD1948">
        <w:rPr>
          <w:rFonts w:ascii="Bookman Old Style" w:hAnsi="Bookman Old Style" w:cs="Arial"/>
          <w:sz w:val="24"/>
          <w:szCs w:val="24"/>
        </w:rPr>
        <w:t xml:space="preserve">Tujuan monitoring dan evaluasi pelaksanaan pelayanan terpadu </w:t>
      </w:r>
      <w:r w:rsidR="00706522">
        <w:rPr>
          <w:rFonts w:ascii="Bookman Old Style" w:hAnsi="Bookman Old Style" w:cs="Arial"/>
          <w:sz w:val="24"/>
          <w:szCs w:val="24"/>
        </w:rPr>
        <w:t xml:space="preserve">satu pintu ini </w:t>
      </w:r>
      <w:r w:rsidRPr="000C407F">
        <w:rPr>
          <w:rFonts w:ascii="Bookman Old Style" w:hAnsi="Bookman Old Style" w:cs="Arial"/>
          <w:sz w:val="24"/>
          <w:szCs w:val="24"/>
        </w:rPr>
        <w:t xml:space="preserve">agar </w:t>
      </w:r>
      <w:r w:rsidRPr="000C407F">
        <w:rPr>
          <w:rFonts w:ascii="Bookman Old Style" w:hAnsi="Bookman Old Style" w:cs="Arial"/>
          <w:sz w:val="24"/>
          <w:szCs w:val="24"/>
          <w:lang w:val="en-US"/>
        </w:rPr>
        <w:t>pemerintah daerah dapat memberikan pelayanan yang berkualitas, akuntabel dan sesuai dengan kebutuhan masyarakat dan kemampuan pemerintah daerah</w:t>
      </w:r>
      <w:r w:rsidRPr="000C407F">
        <w:rPr>
          <w:rFonts w:ascii="Bookman Old Style" w:hAnsi="Bookman Old Style" w:cs="Arial"/>
          <w:sz w:val="24"/>
          <w:szCs w:val="24"/>
        </w:rPr>
        <w:t>.</w:t>
      </w:r>
    </w:p>
    <w:p w:rsidR="00280C07" w:rsidRPr="00280C07" w:rsidRDefault="00280C07" w:rsidP="00280C07">
      <w:pPr>
        <w:spacing w:after="0" w:line="240" w:lineRule="auto"/>
        <w:jc w:val="both"/>
        <w:rPr>
          <w:rFonts w:ascii="Bookman Old Style" w:hAnsi="Bookman Old Style" w:cs="Arial"/>
          <w:sz w:val="24"/>
          <w:szCs w:val="24"/>
        </w:rPr>
      </w:pPr>
    </w:p>
    <w:p w:rsidR="00A45297" w:rsidRDefault="00A0571D" w:rsidP="00280C07">
      <w:pPr>
        <w:pStyle w:val="ListParagraph"/>
        <w:numPr>
          <w:ilvl w:val="0"/>
          <w:numId w:val="7"/>
        </w:numPr>
        <w:spacing w:after="0" w:line="240" w:lineRule="auto"/>
        <w:ind w:left="2694" w:hanging="426"/>
        <w:contextualSpacing w:val="0"/>
        <w:jc w:val="both"/>
        <w:rPr>
          <w:rFonts w:ascii="Bookman Old Style" w:hAnsi="Bookman Old Style" w:cs="Arial"/>
          <w:sz w:val="24"/>
        </w:rPr>
      </w:pPr>
      <w:r w:rsidRPr="00A53E98">
        <w:rPr>
          <w:rFonts w:ascii="Bookman Old Style" w:hAnsi="Bookman Old Style" w:cs="Arial"/>
          <w:sz w:val="24"/>
        </w:rPr>
        <w:lastRenderedPageBreak/>
        <w:t xml:space="preserve">Sasaran </w:t>
      </w:r>
      <w:r w:rsidR="0037635D">
        <w:rPr>
          <w:rFonts w:ascii="Bookman Old Style" w:hAnsi="Bookman Old Style" w:cs="Arial"/>
          <w:sz w:val="24"/>
          <w:lang w:val="en-US"/>
        </w:rPr>
        <w:t>monitoring dan evaluasi</w:t>
      </w:r>
      <w:r>
        <w:rPr>
          <w:rFonts w:ascii="Bookman Old Style" w:hAnsi="Bookman Old Style" w:cs="Arial"/>
          <w:sz w:val="24"/>
          <w:lang w:val="en-US"/>
        </w:rPr>
        <w:t xml:space="preserve"> adalah pencapaian penerapan prinsip-prinsip pelayanan publik pada pelaksanan pelayanan terpadu satu pintu</w:t>
      </w:r>
      <w:r>
        <w:rPr>
          <w:rFonts w:ascii="Bookman Old Style" w:hAnsi="Bookman Old Style" w:cs="Arial"/>
          <w:sz w:val="24"/>
        </w:rPr>
        <w:t>.</w:t>
      </w:r>
    </w:p>
    <w:p w:rsidR="00280C07" w:rsidRPr="00280C07" w:rsidRDefault="00280C07" w:rsidP="00280C07">
      <w:pPr>
        <w:pStyle w:val="ListParagraph"/>
        <w:spacing w:after="0" w:line="240" w:lineRule="auto"/>
        <w:ind w:left="2694"/>
        <w:contextualSpacing w:val="0"/>
        <w:jc w:val="both"/>
        <w:rPr>
          <w:rFonts w:ascii="Bookman Old Style" w:hAnsi="Bookman Old Style" w:cs="Arial"/>
          <w:sz w:val="24"/>
        </w:rPr>
      </w:pPr>
    </w:p>
    <w:p w:rsidR="00A45297" w:rsidRDefault="00A45297" w:rsidP="00A45297">
      <w:pPr>
        <w:tabs>
          <w:tab w:val="left" w:pos="1080"/>
          <w:tab w:val="left" w:pos="1620"/>
          <w:tab w:val="left" w:pos="1800"/>
        </w:tabs>
        <w:spacing w:after="120" w:line="240" w:lineRule="auto"/>
        <w:ind w:left="851"/>
        <w:jc w:val="center"/>
        <w:rPr>
          <w:rFonts w:ascii="Bookman Old Style" w:eastAsia="Calibri" w:hAnsi="Bookman Old Style" w:cs="Arial"/>
          <w:b/>
          <w:sz w:val="24"/>
          <w:szCs w:val="24"/>
          <w:lang w:eastAsia="en-US"/>
        </w:rPr>
      </w:pPr>
      <w:r>
        <w:rPr>
          <w:rFonts w:ascii="Bookman Old Style" w:eastAsia="Calibri" w:hAnsi="Bookman Old Style" w:cs="Arial"/>
          <w:b/>
          <w:sz w:val="24"/>
          <w:szCs w:val="24"/>
          <w:lang w:eastAsia="en-US"/>
        </w:rPr>
        <w:t>BAB III</w:t>
      </w:r>
    </w:p>
    <w:p w:rsidR="00A45297" w:rsidRDefault="0037635D" w:rsidP="004E59C2">
      <w:pPr>
        <w:tabs>
          <w:tab w:val="left" w:pos="1080"/>
          <w:tab w:val="left" w:pos="1620"/>
          <w:tab w:val="left" w:pos="1800"/>
        </w:tabs>
        <w:spacing w:after="0" w:line="240" w:lineRule="auto"/>
        <w:ind w:left="851"/>
        <w:jc w:val="center"/>
        <w:rPr>
          <w:rFonts w:ascii="Bookman Old Style" w:eastAsia="Calibri" w:hAnsi="Bookman Old Style" w:cs="Arial"/>
          <w:b/>
          <w:sz w:val="24"/>
          <w:szCs w:val="24"/>
          <w:lang w:eastAsia="en-US"/>
        </w:rPr>
      </w:pPr>
      <w:r>
        <w:rPr>
          <w:rFonts w:ascii="Bookman Old Style" w:eastAsia="Calibri" w:hAnsi="Bookman Old Style" w:cs="Arial"/>
          <w:b/>
          <w:sz w:val="24"/>
          <w:szCs w:val="24"/>
          <w:lang w:eastAsia="en-US"/>
        </w:rPr>
        <w:t xml:space="preserve">RUANG LINGKUP DAN </w:t>
      </w:r>
      <w:r w:rsidR="00A45297">
        <w:rPr>
          <w:rFonts w:ascii="Bookman Old Style" w:eastAsia="Calibri" w:hAnsi="Bookman Old Style" w:cs="Arial"/>
          <w:b/>
          <w:sz w:val="24"/>
          <w:szCs w:val="24"/>
          <w:lang w:eastAsia="en-US"/>
        </w:rPr>
        <w:t>PRINSIP</w:t>
      </w:r>
      <w:r w:rsidR="004B5A19">
        <w:rPr>
          <w:rFonts w:ascii="Bookman Old Style" w:eastAsia="Calibri" w:hAnsi="Bookman Old Style" w:cs="Arial"/>
          <w:b/>
          <w:sz w:val="24"/>
          <w:szCs w:val="24"/>
          <w:lang w:eastAsia="en-US"/>
        </w:rPr>
        <w:t xml:space="preserve"> </w:t>
      </w:r>
    </w:p>
    <w:p w:rsidR="00A45297" w:rsidRDefault="00A45297" w:rsidP="00A45297">
      <w:pPr>
        <w:tabs>
          <w:tab w:val="left" w:pos="1080"/>
          <w:tab w:val="left" w:pos="1620"/>
          <w:tab w:val="left" w:pos="1800"/>
        </w:tabs>
        <w:spacing w:after="120" w:line="240" w:lineRule="auto"/>
        <w:ind w:left="851"/>
        <w:jc w:val="center"/>
        <w:rPr>
          <w:rFonts w:ascii="Bookman Old Style" w:eastAsia="Calibri" w:hAnsi="Bookman Old Style" w:cs="Arial"/>
          <w:b/>
          <w:sz w:val="24"/>
          <w:szCs w:val="24"/>
          <w:lang w:eastAsia="en-US"/>
        </w:rPr>
      </w:pPr>
      <w:r>
        <w:rPr>
          <w:rFonts w:ascii="Bookman Old Style" w:eastAsia="Calibri" w:hAnsi="Bookman Old Style" w:cs="Arial"/>
          <w:b/>
          <w:sz w:val="24"/>
          <w:szCs w:val="24"/>
          <w:lang w:eastAsia="en-US"/>
        </w:rPr>
        <w:t>Pasal 3</w:t>
      </w:r>
    </w:p>
    <w:p w:rsidR="00A45297" w:rsidRPr="00DD1948" w:rsidRDefault="00A45297" w:rsidP="00280C07">
      <w:pPr>
        <w:pStyle w:val="ListParagraph"/>
        <w:numPr>
          <w:ilvl w:val="0"/>
          <w:numId w:val="22"/>
        </w:numPr>
        <w:spacing w:after="0" w:line="240" w:lineRule="auto"/>
        <w:ind w:left="2693" w:hanging="357"/>
        <w:contextualSpacing w:val="0"/>
        <w:jc w:val="both"/>
        <w:rPr>
          <w:rFonts w:ascii="Bookman Old Style" w:hAnsi="Bookman Old Style" w:cs="Arial"/>
          <w:sz w:val="24"/>
          <w:lang w:val="en-US"/>
        </w:rPr>
      </w:pPr>
      <w:r w:rsidRPr="00DD1948">
        <w:rPr>
          <w:rFonts w:ascii="Bookman Old Style" w:hAnsi="Bookman Old Style" w:cs="Arial"/>
          <w:sz w:val="24"/>
        </w:rPr>
        <w:t xml:space="preserve">Ruang lingkup </w:t>
      </w:r>
      <w:r w:rsidRPr="00DD1948">
        <w:rPr>
          <w:rFonts w:ascii="Bookman Old Style" w:hAnsi="Bookman Old Style" w:cs="Arial"/>
          <w:sz w:val="24"/>
          <w:lang w:val="en-US"/>
        </w:rPr>
        <w:t xml:space="preserve">mekanisme monitoring dan evaluasi pelaksanaan pelayanan terpadu satu pintu </w:t>
      </w:r>
      <w:r w:rsidRPr="00DD1948">
        <w:rPr>
          <w:rFonts w:ascii="Bookman Old Style" w:hAnsi="Bookman Old Style" w:cs="Arial"/>
          <w:sz w:val="24"/>
        </w:rPr>
        <w:t xml:space="preserve">meliputi </w:t>
      </w:r>
      <w:r w:rsidRPr="00DD1948">
        <w:rPr>
          <w:rFonts w:ascii="Bookman Old Style" w:hAnsi="Bookman Old Style" w:cs="Arial"/>
          <w:sz w:val="24"/>
          <w:lang w:val="en-US"/>
        </w:rPr>
        <w:t>:</w:t>
      </w:r>
    </w:p>
    <w:p w:rsidR="00A45297" w:rsidRPr="007F5A45" w:rsidRDefault="00A45297" w:rsidP="000C407F">
      <w:pPr>
        <w:pStyle w:val="ListParagraph"/>
        <w:numPr>
          <w:ilvl w:val="0"/>
          <w:numId w:val="8"/>
        </w:numPr>
        <w:spacing w:after="0" w:line="240" w:lineRule="auto"/>
        <w:ind w:left="2977" w:hanging="284"/>
        <w:contextualSpacing w:val="0"/>
        <w:jc w:val="both"/>
        <w:rPr>
          <w:rFonts w:ascii="Bookman Old Style" w:hAnsi="Bookman Old Style" w:cs="Arial"/>
          <w:sz w:val="24"/>
          <w:lang w:val="en-US"/>
        </w:rPr>
      </w:pPr>
      <w:r>
        <w:rPr>
          <w:rFonts w:ascii="Bookman Old Style" w:hAnsi="Bookman Old Style" w:cs="Arial"/>
          <w:sz w:val="24"/>
        </w:rPr>
        <w:t>p</w:t>
      </w:r>
      <w:r>
        <w:rPr>
          <w:rFonts w:ascii="Bookman Old Style" w:hAnsi="Bookman Old Style" w:cs="Arial"/>
          <w:sz w:val="24"/>
          <w:lang w:val="en-US"/>
        </w:rPr>
        <w:t xml:space="preserve">ersiapan </w:t>
      </w:r>
      <w:r>
        <w:rPr>
          <w:rFonts w:ascii="Bookman Old Style" w:hAnsi="Bookman Old Style" w:cs="Arial"/>
          <w:sz w:val="24"/>
        </w:rPr>
        <w:t>m</w:t>
      </w:r>
      <w:r w:rsidRPr="007F5A45">
        <w:rPr>
          <w:rFonts w:ascii="Bookman Old Style" w:hAnsi="Bookman Old Style" w:cs="Arial"/>
          <w:sz w:val="24"/>
          <w:lang w:val="en-US"/>
        </w:rPr>
        <w:t>onitoring dan evaluasi</w:t>
      </w:r>
      <w:r>
        <w:rPr>
          <w:rFonts w:ascii="Bookman Old Style" w:hAnsi="Bookman Old Style" w:cs="Arial"/>
          <w:sz w:val="24"/>
        </w:rPr>
        <w:t>;</w:t>
      </w:r>
    </w:p>
    <w:p w:rsidR="00A45297" w:rsidRPr="007F5A45" w:rsidRDefault="00A45297" w:rsidP="000C407F">
      <w:pPr>
        <w:pStyle w:val="ListParagraph"/>
        <w:numPr>
          <w:ilvl w:val="0"/>
          <w:numId w:val="8"/>
        </w:numPr>
        <w:spacing w:after="0" w:line="240" w:lineRule="auto"/>
        <w:ind w:left="2977" w:hanging="284"/>
        <w:contextualSpacing w:val="0"/>
        <w:jc w:val="both"/>
        <w:rPr>
          <w:rFonts w:ascii="Bookman Old Style" w:hAnsi="Bookman Old Style" w:cs="Arial"/>
          <w:sz w:val="24"/>
          <w:lang w:val="en-US"/>
        </w:rPr>
      </w:pPr>
      <w:r>
        <w:rPr>
          <w:rFonts w:ascii="Bookman Old Style" w:hAnsi="Bookman Old Style" w:cs="Arial"/>
          <w:sz w:val="24"/>
        </w:rPr>
        <w:t>p</w:t>
      </w:r>
      <w:r>
        <w:rPr>
          <w:rFonts w:ascii="Bookman Old Style" w:hAnsi="Bookman Old Style" w:cs="Arial"/>
          <w:sz w:val="24"/>
          <w:lang w:val="en-US"/>
        </w:rPr>
        <w:t xml:space="preserve">elaksanaan </w:t>
      </w:r>
      <w:r>
        <w:rPr>
          <w:rFonts w:ascii="Bookman Old Style" w:hAnsi="Bookman Old Style" w:cs="Arial"/>
          <w:sz w:val="24"/>
        </w:rPr>
        <w:t>m</w:t>
      </w:r>
      <w:r w:rsidRPr="007F5A45">
        <w:rPr>
          <w:rFonts w:ascii="Bookman Old Style" w:hAnsi="Bookman Old Style" w:cs="Arial"/>
          <w:sz w:val="24"/>
          <w:lang w:val="en-US"/>
        </w:rPr>
        <w:t>onitoring dan Evaluasi</w:t>
      </w:r>
      <w:r>
        <w:rPr>
          <w:rFonts w:ascii="Bookman Old Style" w:hAnsi="Bookman Old Style" w:cs="Arial"/>
          <w:sz w:val="24"/>
        </w:rPr>
        <w:t>; dan</w:t>
      </w:r>
    </w:p>
    <w:p w:rsidR="00A45297" w:rsidRPr="007F5A45" w:rsidRDefault="00A45297" w:rsidP="00280C07">
      <w:pPr>
        <w:pStyle w:val="ListParagraph"/>
        <w:numPr>
          <w:ilvl w:val="0"/>
          <w:numId w:val="8"/>
        </w:numPr>
        <w:spacing w:after="120" w:line="240" w:lineRule="auto"/>
        <w:ind w:left="2977" w:hanging="284"/>
        <w:contextualSpacing w:val="0"/>
        <w:jc w:val="both"/>
        <w:rPr>
          <w:rFonts w:ascii="Bookman Old Style" w:hAnsi="Bookman Old Style" w:cs="Arial"/>
          <w:sz w:val="24"/>
          <w:lang w:val="en-US"/>
        </w:rPr>
      </w:pPr>
      <w:r>
        <w:rPr>
          <w:rFonts w:ascii="Bookman Old Style" w:hAnsi="Bookman Old Style" w:cs="Arial"/>
          <w:sz w:val="24"/>
        </w:rPr>
        <w:t>p</w:t>
      </w:r>
      <w:r>
        <w:rPr>
          <w:rFonts w:ascii="Bookman Old Style" w:hAnsi="Bookman Old Style" w:cs="Arial"/>
          <w:sz w:val="24"/>
          <w:lang w:val="en-US"/>
        </w:rPr>
        <w:t xml:space="preserve">elaporan dan </w:t>
      </w:r>
      <w:r>
        <w:rPr>
          <w:rFonts w:ascii="Bookman Old Style" w:hAnsi="Bookman Old Style" w:cs="Arial"/>
          <w:sz w:val="24"/>
        </w:rPr>
        <w:t>r</w:t>
      </w:r>
      <w:r w:rsidR="00593EAB">
        <w:rPr>
          <w:rFonts w:ascii="Bookman Old Style" w:hAnsi="Bookman Old Style" w:cs="Arial"/>
          <w:sz w:val="24"/>
          <w:lang w:val="en-US"/>
        </w:rPr>
        <w:t xml:space="preserve">ekomendasi </w:t>
      </w:r>
      <w:r w:rsidR="00593EAB">
        <w:rPr>
          <w:rFonts w:ascii="Bookman Old Style" w:hAnsi="Bookman Old Style" w:cs="Arial"/>
          <w:sz w:val="24"/>
        </w:rPr>
        <w:t>t</w:t>
      </w:r>
      <w:r w:rsidR="00593EAB">
        <w:rPr>
          <w:rFonts w:ascii="Bookman Old Style" w:hAnsi="Bookman Old Style" w:cs="Arial"/>
          <w:sz w:val="24"/>
          <w:lang w:val="en-US"/>
        </w:rPr>
        <w:t xml:space="preserve">indak </w:t>
      </w:r>
      <w:r w:rsidR="00593EAB">
        <w:rPr>
          <w:rFonts w:ascii="Bookman Old Style" w:hAnsi="Bookman Old Style" w:cs="Arial"/>
          <w:sz w:val="24"/>
        </w:rPr>
        <w:t>l</w:t>
      </w:r>
      <w:r w:rsidRPr="007F5A45">
        <w:rPr>
          <w:rFonts w:ascii="Bookman Old Style" w:hAnsi="Bookman Old Style" w:cs="Arial"/>
          <w:sz w:val="24"/>
          <w:lang w:val="en-US"/>
        </w:rPr>
        <w:t>anjut terhadap hasil monitoring dan evaluasi</w:t>
      </w:r>
      <w:r>
        <w:rPr>
          <w:rFonts w:ascii="Bookman Old Style" w:hAnsi="Bookman Old Style" w:cs="Arial"/>
          <w:sz w:val="24"/>
        </w:rPr>
        <w:t>.</w:t>
      </w:r>
    </w:p>
    <w:p w:rsidR="00A45297" w:rsidRPr="003842A7" w:rsidRDefault="00A45297" w:rsidP="000C407F">
      <w:pPr>
        <w:pStyle w:val="NoSpacing"/>
        <w:numPr>
          <w:ilvl w:val="0"/>
          <w:numId w:val="22"/>
        </w:numPr>
        <w:tabs>
          <w:tab w:val="left" w:pos="2694"/>
        </w:tabs>
        <w:spacing w:after="60"/>
        <w:ind w:left="2693" w:hanging="357"/>
        <w:jc w:val="both"/>
        <w:rPr>
          <w:rFonts w:ascii="Bookman Old Style" w:hAnsi="Bookman Old Style" w:cs="Arial"/>
        </w:rPr>
      </w:pPr>
      <w:r w:rsidRPr="003842A7">
        <w:rPr>
          <w:rFonts w:ascii="Bookman Old Style" w:hAnsi="Bookman Old Style" w:cs="Arial"/>
        </w:rPr>
        <w:t xml:space="preserve">Dalam pelaksanaan </w:t>
      </w:r>
      <w:r>
        <w:rPr>
          <w:rFonts w:ascii="Bookman Old Style" w:hAnsi="Bookman Old Style" w:cs="Arial"/>
        </w:rPr>
        <w:t xml:space="preserve">monitoring dan evaluasi, agar </w:t>
      </w:r>
      <w:r w:rsidRPr="003842A7">
        <w:rPr>
          <w:rFonts w:ascii="Bookman Old Style" w:hAnsi="Bookman Old Style" w:cs="Arial"/>
        </w:rPr>
        <w:t>memperhatikan prinsip:</w:t>
      </w:r>
    </w:p>
    <w:p w:rsidR="00A45297" w:rsidRPr="00DD1948" w:rsidRDefault="00B0421C" w:rsidP="000C407F">
      <w:pPr>
        <w:pStyle w:val="ListParagraph"/>
        <w:numPr>
          <w:ilvl w:val="0"/>
          <w:numId w:val="9"/>
        </w:numPr>
        <w:spacing w:after="0" w:line="240" w:lineRule="auto"/>
        <w:ind w:left="2977" w:hanging="284"/>
        <w:contextualSpacing w:val="0"/>
        <w:jc w:val="both"/>
        <w:rPr>
          <w:rFonts w:ascii="Bookman Old Style" w:hAnsi="Bookman Old Style" w:cs="Arial"/>
          <w:sz w:val="24"/>
          <w:szCs w:val="24"/>
        </w:rPr>
      </w:pPr>
      <w:r>
        <w:rPr>
          <w:rFonts w:ascii="Bookman Old Style" w:hAnsi="Bookman Old Style" w:cs="Arial"/>
          <w:sz w:val="24"/>
          <w:szCs w:val="24"/>
        </w:rPr>
        <w:t>t</w:t>
      </w:r>
      <w:r w:rsidR="00A45297" w:rsidRPr="00DD1948">
        <w:rPr>
          <w:rFonts w:ascii="Bookman Old Style" w:hAnsi="Bookman Old Style" w:cs="Arial"/>
          <w:sz w:val="24"/>
          <w:szCs w:val="24"/>
        </w:rPr>
        <w:t>ransparan</w:t>
      </w:r>
      <w:r w:rsidR="00593EAB">
        <w:rPr>
          <w:rFonts w:ascii="Bookman Old Style" w:hAnsi="Bookman Old Style" w:cs="Arial"/>
          <w:sz w:val="24"/>
          <w:szCs w:val="24"/>
        </w:rPr>
        <w:t>si</w:t>
      </w:r>
      <w:r w:rsidR="00A45297" w:rsidRPr="00DD1948">
        <w:rPr>
          <w:rFonts w:ascii="Bookman Old Style" w:hAnsi="Bookman Old Style" w:cs="Arial"/>
          <w:sz w:val="24"/>
          <w:szCs w:val="24"/>
        </w:rPr>
        <w:t xml:space="preserve"> artinya metode dan hasil </w:t>
      </w:r>
      <w:r w:rsidR="00A45297" w:rsidRPr="00DD1948">
        <w:rPr>
          <w:rFonts w:ascii="Bookman Old Style" w:hAnsi="Bookman Old Style" w:cs="Arial"/>
          <w:sz w:val="24"/>
          <w:szCs w:val="24"/>
          <w:lang w:val="en-US"/>
        </w:rPr>
        <w:t xml:space="preserve">monitoring dan evaluasi </w:t>
      </w:r>
      <w:r w:rsidR="00A45297" w:rsidRPr="00DD1948">
        <w:rPr>
          <w:rFonts w:ascii="Bookman Old Style" w:hAnsi="Bookman Old Style" w:cs="Arial"/>
          <w:sz w:val="24"/>
          <w:szCs w:val="24"/>
        </w:rPr>
        <w:t>harus</w:t>
      </w:r>
      <w:r w:rsidR="004B5A19">
        <w:rPr>
          <w:rFonts w:ascii="Bookman Old Style" w:hAnsi="Bookman Old Style" w:cs="Arial"/>
          <w:sz w:val="24"/>
          <w:szCs w:val="24"/>
        </w:rPr>
        <w:t xml:space="preserve"> </w:t>
      </w:r>
      <w:r w:rsidR="00A45297" w:rsidRPr="00DD1948">
        <w:rPr>
          <w:rFonts w:ascii="Bookman Old Style" w:hAnsi="Bookman Old Style" w:cs="Arial"/>
          <w:sz w:val="24"/>
          <w:szCs w:val="24"/>
        </w:rPr>
        <w:t>dapat</w:t>
      </w:r>
      <w:r w:rsidR="004B5A19">
        <w:rPr>
          <w:rFonts w:ascii="Bookman Old Style" w:hAnsi="Bookman Old Style" w:cs="Arial"/>
          <w:sz w:val="24"/>
          <w:szCs w:val="24"/>
        </w:rPr>
        <w:t xml:space="preserve"> </w:t>
      </w:r>
      <w:r w:rsidR="00A45297" w:rsidRPr="00DD1948">
        <w:rPr>
          <w:rFonts w:ascii="Bookman Old Style" w:hAnsi="Bookman Old Style" w:cs="Arial"/>
          <w:sz w:val="24"/>
          <w:szCs w:val="24"/>
        </w:rPr>
        <w:t>dengan</w:t>
      </w:r>
      <w:r w:rsidR="004B5A19">
        <w:rPr>
          <w:rFonts w:ascii="Bookman Old Style" w:hAnsi="Bookman Old Style" w:cs="Arial"/>
          <w:sz w:val="24"/>
          <w:szCs w:val="24"/>
        </w:rPr>
        <w:t xml:space="preserve"> </w:t>
      </w:r>
      <w:r w:rsidR="00A45297" w:rsidRPr="00DD1948">
        <w:rPr>
          <w:rFonts w:ascii="Bookman Old Style" w:hAnsi="Bookman Old Style" w:cs="Arial"/>
          <w:sz w:val="24"/>
          <w:szCs w:val="24"/>
        </w:rPr>
        <w:t>mudah</w:t>
      </w:r>
      <w:r w:rsidR="004B5A19">
        <w:rPr>
          <w:rFonts w:ascii="Bookman Old Style" w:hAnsi="Bookman Old Style" w:cs="Arial"/>
          <w:sz w:val="24"/>
          <w:szCs w:val="24"/>
        </w:rPr>
        <w:t xml:space="preserve"> </w:t>
      </w:r>
      <w:r w:rsidR="00A45297" w:rsidRPr="00DD1948">
        <w:rPr>
          <w:rFonts w:ascii="Bookman Old Style" w:hAnsi="Bookman Old Style" w:cs="Arial"/>
          <w:sz w:val="24"/>
          <w:szCs w:val="24"/>
        </w:rPr>
        <w:t>diakses</w:t>
      </w:r>
      <w:r w:rsidR="004B5A19">
        <w:rPr>
          <w:rFonts w:ascii="Bookman Old Style" w:hAnsi="Bookman Old Style" w:cs="Arial"/>
          <w:sz w:val="24"/>
          <w:szCs w:val="24"/>
        </w:rPr>
        <w:t xml:space="preserve"> </w:t>
      </w:r>
      <w:r w:rsidR="00A45297" w:rsidRPr="00DD1948">
        <w:rPr>
          <w:rFonts w:ascii="Bookman Old Style" w:hAnsi="Bookman Old Style" w:cs="Arial"/>
          <w:sz w:val="24"/>
          <w:szCs w:val="24"/>
        </w:rPr>
        <w:t>dan</w:t>
      </w:r>
      <w:r w:rsidR="004B5A19">
        <w:rPr>
          <w:rFonts w:ascii="Bookman Old Style" w:hAnsi="Bookman Old Style" w:cs="Arial"/>
          <w:sz w:val="24"/>
          <w:szCs w:val="24"/>
        </w:rPr>
        <w:t xml:space="preserve"> </w:t>
      </w:r>
      <w:r w:rsidR="00A45297" w:rsidRPr="00DD1948">
        <w:rPr>
          <w:rFonts w:ascii="Bookman Old Style" w:hAnsi="Bookman Old Style" w:cs="Arial"/>
          <w:sz w:val="24"/>
          <w:szCs w:val="24"/>
        </w:rPr>
        <w:t>diketahui oleh pihak-pihak yang berkepentingan;</w:t>
      </w:r>
    </w:p>
    <w:p w:rsidR="00A45297" w:rsidRPr="00DD1948" w:rsidRDefault="00B0421C" w:rsidP="000C407F">
      <w:pPr>
        <w:pStyle w:val="NoSpacing"/>
        <w:numPr>
          <w:ilvl w:val="0"/>
          <w:numId w:val="9"/>
        </w:numPr>
        <w:ind w:left="2977" w:hanging="284"/>
        <w:jc w:val="both"/>
        <w:rPr>
          <w:rFonts w:ascii="Bookman Old Style" w:hAnsi="Bookman Old Style" w:cs="Arial"/>
        </w:rPr>
      </w:pPr>
      <w:r>
        <w:rPr>
          <w:rFonts w:ascii="Bookman Old Style" w:hAnsi="Bookman Old Style" w:cs="Arial"/>
          <w:lang w:val="id-ID"/>
        </w:rPr>
        <w:t>t</w:t>
      </w:r>
      <w:r w:rsidR="00A45297" w:rsidRPr="00DD1948">
        <w:rPr>
          <w:rFonts w:ascii="Bookman Old Style" w:hAnsi="Bookman Old Style" w:cs="Arial"/>
        </w:rPr>
        <w:t>erukur artinya pelaksanaan penilaian memperhatikan ketersediaan data, informasi dan kelengkapan bahan lainnya yang dibutuhkan dalam monitoring dan evaluasi;</w:t>
      </w:r>
    </w:p>
    <w:p w:rsidR="00A45297" w:rsidRPr="00DD1948" w:rsidRDefault="00B0421C" w:rsidP="000C407F">
      <w:pPr>
        <w:pStyle w:val="ListParagraph"/>
        <w:numPr>
          <w:ilvl w:val="0"/>
          <w:numId w:val="9"/>
        </w:numPr>
        <w:spacing w:after="0" w:line="240" w:lineRule="auto"/>
        <w:ind w:left="2977" w:hanging="284"/>
        <w:contextualSpacing w:val="0"/>
        <w:jc w:val="both"/>
        <w:rPr>
          <w:rFonts w:ascii="Bookman Old Style" w:hAnsi="Bookman Old Style" w:cs="Arial"/>
          <w:sz w:val="24"/>
          <w:szCs w:val="24"/>
        </w:rPr>
      </w:pPr>
      <w:r>
        <w:rPr>
          <w:rFonts w:ascii="Bookman Old Style" w:hAnsi="Bookman Old Style" w:cs="Arial"/>
          <w:sz w:val="24"/>
          <w:szCs w:val="24"/>
        </w:rPr>
        <w:t>obyektif</w:t>
      </w:r>
      <w:r w:rsidR="00A45297" w:rsidRPr="00DD1948">
        <w:rPr>
          <w:rFonts w:ascii="Bookman Old Style" w:hAnsi="Bookman Old Style" w:cs="Arial"/>
          <w:sz w:val="24"/>
          <w:szCs w:val="24"/>
        </w:rPr>
        <w:t xml:space="preserve"> artinya </w:t>
      </w:r>
      <w:r w:rsidR="00A45297" w:rsidRPr="00DD1948">
        <w:rPr>
          <w:rFonts w:ascii="Bookman Old Style" w:hAnsi="Bookman Old Style" w:cs="Arial"/>
          <w:sz w:val="24"/>
          <w:szCs w:val="24"/>
          <w:lang w:val="en-US"/>
        </w:rPr>
        <w:t>monitoring dan evaluasi</w:t>
      </w:r>
      <w:r w:rsidR="00A45297" w:rsidRPr="00DD1948">
        <w:rPr>
          <w:rFonts w:ascii="Bookman Old Style" w:hAnsi="Bookman Old Style" w:cs="Arial"/>
          <w:sz w:val="24"/>
          <w:szCs w:val="24"/>
        </w:rPr>
        <w:t xml:space="preserve"> dilaksanakan secara profesional dan beb</w:t>
      </w:r>
      <w:r w:rsidR="004B5A19">
        <w:rPr>
          <w:rFonts w:ascii="Bookman Old Style" w:hAnsi="Bookman Old Style" w:cs="Arial"/>
          <w:sz w:val="24"/>
          <w:szCs w:val="24"/>
        </w:rPr>
        <w:t>as dari kepentingan pribadi dan/</w:t>
      </w:r>
      <w:r w:rsidR="00A45297" w:rsidRPr="00DD1948">
        <w:rPr>
          <w:rFonts w:ascii="Bookman Old Style" w:hAnsi="Bookman Old Style" w:cs="Arial"/>
          <w:sz w:val="24"/>
          <w:szCs w:val="24"/>
        </w:rPr>
        <w:t>atau golongan;</w:t>
      </w:r>
      <w:r w:rsidR="00B3217B">
        <w:rPr>
          <w:rFonts w:ascii="Bookman Old Style" w:hAnsi="Bookman Old Style" w:cs="Arial"/>
          <w:sz w:val="24"/>
          <w:szCs w:val="24"/>
        </w:rPr>
        <w:t xml:space="preserve"> dan</w:t>
      </w:r>
    </w:p>
    <w:p w:rsidR="00A45297" w:rsidRDefault="00B0421C" w:rsidP="004B5A19">
      <w:pPr>
        <w:pStyle w:val="ListParagraph"/>
        <w:numPr>
          <w:ilvl w:val="0"/>
          <w:numId w:val="9"/>
        </w:numPr>
        <w:spacing w:after="0" w:line="240" w:lineRule="auto"/>
        <w:ind w:left="2977" w:hanging="284"/>
        <w:contextualSpacing w:val="0"/>
        <w:jc w:val="both"/>
        <w:rPr>
          <w:rFonts w:ascii="Bookman Old Style" w:hAnsi="Bookman Old Style" w:cs="Arial"/>
          <w:sz w:val="24"/>
          <w:szCs w:val="24"/>
        </w:rPr>
      </w:pPr>
      <w:r>
        <w:rPr>
          <w:rFonts w:ascii="Bookman Old Style" w:hAnsi="Bookman Old Style" w:cs="Arial"/>
          <w:sz w:val="24"/>
          <w:szCs w:val="24"/>
        </w:rPr>
        <w:t>a</w:t>
      </w:r>
      <w:r w:rsidR="00A45297" w:rsidRPr="00DD1948">
        <w:rPr>
          <w:rFonts w:ascii="Bookman Old Style" w:hAnsi="Bookman Old Style" w:cs="Arial"/>
          <w:sz w:val="24"/>
          <w:szCs w:val="24"/>
        </w:rPr>
        <w:t xml:space="preserve">kuntabel artinya </w:t>
      </w:r>
      <w:r w:rsidR="00A45297" w:rsidRPr="00DD1948">
        <w:rPr>
          <w:rFonts w:ascii="Bookman Old Style" w:hAnsi="Bookman Old Style" w:cs="Arial"/>
          <w:sz w:val="24"/>
          <w:szCs w:val="24"/>
          <w:lang w:val="en-US"/>
        </w:rPr>
        <w:t>rekomendasi atas hasil monitoring dan evaluasi harus d</w:t>
      </w:r>
      <w:r w:rsidR="00A45297" w:rsidRPr="00DD1948">
        <w:rPr>
          <w:rFonts w:ascii="Bookman Old Style" w:hAnsi="Bookman Old Style" w:cs="Arial"/>
          <w:sz w:val="24"/>
          <w:szCs w:val="24"/>
        </w:rPr>
        <w:t>apat dipertanggungjawabkan secara konsisten kepada pihak yang berkepentingan.</w:t>
      </w:r>
    </w:p>
    <w:p w:rsidR="00280C07" w:rsidRPr="0037635D" w:rsidRDefault="00280C07" w:rsidP="0037635D">
      <w:pPr>
        <w:spacing w:after="0" w:line="240" w:lineRule="auto"/>
        <w:jc w:val="both"/>
        <w:rPr>
          <w:rFonts w:ascii="Bookman Old Style" w:hAnsi="Bookman Old Style" w:cs="Arial"/>
          <w:sz w:val="24"/>
          <w:szCs w:val="24"/>
        </w:rPr>
      </w:pPr>
    </w:p>
    <w:p w:rsidR="00A45297" w:rsidRPr="00DD1948" w:rsidRDefault="00A45297" w:rsidP="000C407F">
      <w:pPr>
        <w:spacing w:after="120" w:line="240" w:lineRule="auto"/>
        <w:ind w:left="1134"/>
        <w:jc w:val="center"/>
        <w:rPr>
          <w:rFonts w:ascii="Bookman Old Style" w:hAnsi="Bookman Old Style" w:cs="Arial"/>
          <w:b/>
          <w:sz w:val="24"/>
          <w:szCs w:val="24"/>
        </w:rPr>
      </w:pPr>
      <w:r w:rsidRPr="00DD1948">
        <w:rPr>
          <w:rFonts w:ascii="Bookman Old Style" w:hAnsi="Bookman Old Style" w:cs="Arial"/>
          <w:b/>
          <w:sz w:val="24"/>
          <w:szCs w:val="24"/>
        </w:rPr>
        <w:t>BAB IV</w:t>
      </w:r>
    </w:p>
    <w:p w:rsidR="00A45297" w:rsidRDefault="00A45297" w:rsidP="00A45297">
      <w:pPr>
        <w:tabs>
          <w:tab w:val="left" w:pos="567"/>
          <w:tab w:val="left" w:pos="1560"/>
        </w:tabs>
        <w:spacing w:after="120" w:line="240" w:lineRule="auto"/>
        <w:ind w:left="1134"/>
        <w:jc w:val="center"/>
        <w:rPr>
          <w:rFonts w:ascii="Bookman Old Style" w:hAnsi="Bookman Old Style" w:cs="Arial"/>
          <w:b/>
          <w:sz w:val="24"/>
          <w:szCs w:val="24"/>
        </w:rPr>
      </w:pPr>
      <w:r w:rsidRPr="00DD1948">
        <w:rPr>
          <w:rFonts w:ascii="Bookman Old Style" w:hAnsi="Bookman Old Style" w:cs="Arial"/>
          <w:b/>
          <w:sz w:val="24"/>
          <w:szCs w:val="24"/>
          <w:lang w:val="en-US"/>
        </w:rPr>
        <w:t>MEKANISME MONITORING DAN EVALUASI</w:t>
      </w:r>
    </w:p>
    <w:p w:rsidR="00A45297" w:rsidRDefault="00A45297" w:rsidP="00280C07">
      <w:pPr>
        <w:pStyle w:val="BodyText"/>
        <w:tabs>
          <w:tab w:val="left" w:pos="1800"/>
        </w:tabs>
        <w:ind w:left="1134"/>
        <w:jc w:val="center"/>
        <w:rPr>
          <w:rFonts w:ascii="Bookman Old Style" w:hAnsi="Bookman Old Style"/>
          <w:b/>
          <w:lang w:val="id-ID"/>
        </w:rPr>
      </w:pPr>
      <w:r w:rsidRPr="00DD3972">
        <w:rPr>
          <w:rFonts w:ascii="Bookman Old Style" w:hAnsi="Bookman Old Style"/>
          <w:b/>
          <w:lang w:val="id-ID"/>
        </w:rPr>
        <w:t>Bagian Kesatu</w:t>
      </w:r>
    </w:p>
    <w:p w:rsidR="00A45297" w:rsidRPr="00792064" w:rsidRDefault="00A45297" w:rsidP="00A45297">
      <w:pPr>
        <w:pStyle w:val="BodyText"/>
        <w:tabs>
          <w:tab w:val="left" w:pos="1800"/>
        </w:tabs>
        <w:ind w:left="1134"/>
        <w:jc w:val="center"/>
        <w:rPr>
          <w:rFonts w:ascii="Bookman Old Style" w:hAnsi="Bookman Old Style"/>
          <w:b/>
          <w:lang w:val="id-ID"/>
        </w:rPr>
      </w:pPr>
      <w:r>
        <w:rPr>
          <w:rFonts w:ascii="Bookman Old Style" w:hAnsi="Bookman Old Style"/>
          <w:b/>
          <w:lang w:val="id-ID"/>
        </w:rPr>
        <w:t>Persiapan</w:t>
      </w:r>
    </w:p>
    <w:p w:rsidR="00A45297" w:rsidRPr="00DD3972" w:rsidRDefault="00A45297" w:rsidP="00A45297">
      <w:pPr>
        <w:pStyle w:val="BodyText"/>
        <w:tabs>
          <w:tab w:val="left" w:pos="1800"/>
        </w:tabs>
        <w:ind w:left="1134"/>
        <w:jc w:val="center"/>
        <w:rPr>
          <w:rFonts w:ascii="Bookman Old Style" w:hAnsi="Bookman Old Style"/>
          <w:b/>
          <w:lang w:val="en-US"/>
        </w:rPr>
      </w:pPr>
    </w:p>
    <w:p w:rsidR="000C407F" w:rsidRDefault="00A45297" w:rsidP="00280C07">
      <w:pPr>
        <w:pStyle w:val="BodyText"/>
        <w:tabs>
          <w:tab w:val="left" w:pos="1800"/>
        </w:tabs>
        <w:spacing w:after="120"/>
        <w:ind w:left="1134"/>
        <w:jc w:val="center"/>
        <w:rPr>
          <w:rFonts w:ascii="Bookman Old Style" w:hAnsi="Bookman Old Style"/>
          <w:b/>
          <w:lang w:val="id-ID"/>
        </w:rPr>
      </w:pPr>
      <w:r>
        <w:rPr>
          <w:rFonts w:ascii="Bookman Old Style" w:hAnsi="Bookman Old Style"/>
          <w:b/>
          <w:lang w:val="en-US"/>
        </w:rPr>
        <w:t xml:space="preserve">Pasal </w:t>
      </w:r>
      <w:r>
        <w:rPr>
          <w:rFonts w:ascii="Bookman Old Style" w:hAnsi="Bookman Old Style"/>
          <w:b/>
          <w:lang w:val="id-ID"/>
        </w:rPr>
        <w:t>4</w:t>
      </w:r>
    </w:p>
    <w:p w:rsidR="00C75594" w:rsidRPr="00C75594" w:rsidRDefault="00A45297" w:rsidP="000C407F">
      <w:pPr>
        <w:pStyle w:val="ListParagraph"/>
        <w:numPr>
          <w:ilvl w:val="0"/>
          <w:numId w:val="23"/>
        </w:numPr>
        <w:spacing w:after="60" w:line="240" w:lineRule="auto"/>
        <w:ind w:left="2693" w:hanging="357"/>
        <w:contextualSpacing w:val="0"/>
        <w:jc w:val="both"/>
        <w:rPr>
          <w:rFonts w:ascii="Bookman Old Style" w:hAnsi="Bookman Old Style" w:cs="Arial"/>
          <w:sz w:val="24"/>
          <w:szCs w:val="24"/>
          <w:lang w:val="en-US"/>
        </w:rPr>
      </w:pPr>
      <w:r w:rsidRPr="00C75594">
        <w:rPr>
          <w:rFonts w:ascii="Bookman Old Style" w:hAnsi="Bookman Old Style" w:cs="Arial"/>
          <w:sz w:val="24"/>
          <w:szCs w:val="24"/>
          <w:lang w:val="en-US"/>
        </w:rPr>
        <w:t>Untuk menjamin kualitas hasil monitoring dan evaluasi terhadap pelaksanaan pelayanan terpadu satu pintu, maka Pemerintah Daerah membentuk Tim</w:t>
      </w:r>
      <w:r w:rsidR="00C75594">
        <w:rPr>
          <w:rFonts w:ascii="Bookman Old Style" w:hAnsi="Bookman Old Style" w:cs="Arial"/>
          <w:sz w:val="24"/>
          <w:szCs w:val="24"/>
          <w:lang w:val="en-US"/>
        </w:rPr>
        <w:t xml:space="preserve"> Terpadu yang terdiri dari:</w:t>
      </w:r>
    </w:p>
    <w:p w:rsidR="00C75594" w:rsidRPr="00C75594" w:rsidRDefault="00C75594" w:rsidP="000C407F">
      <w:pPr>
        <w:pStyle w:val="ListParagraph"/>
        <w:numPr>
          <w:ilvl w:val="0"/>
          <w:numId w:val="26"/>
        </w:numPr>
        <w:spacing w:after="0" w:line="240" w:lineRule="auto"/>
        <w:ind w:left="3050" w:hanging="357"/>
        <w:contextualSpacing w:val="0"/>
        <w:jc w:val="both"/>
        <w:rPr>
          <w:rFonts w:ascii="Bookman Old Style" w:hAnsi="Bookman Old Style" w:cs="Arial"/>
          <w:sz w:val="24"/>
          <w:szCs w:val="24"/>
          <w:lang w:val="en-US"/>
        </w:rPr>
      </w:pPr>
      <w:r>
        <w:rPr>
          <w:rFonts w:ascii="Bookman Old Style" w:hAnsi="Bookman Old Style" w:cs="Arial"/>
          <w:sz w:val="24"/>
          <w:szCs w:val="24"/>
          <w:lang w:val="en-US"/>
        </w:rPr>
        <w:t>Sekretariat Daerah</w:t>
      </w:r>
      <w:r>
        <w:rPr>
          <w:rFonts w:ascii="Bookman Old Style" w:hAnsi="Bookman Old Style" w:cs="Arial"/>
          <w:sz w:val="24"/>
          <w:szCs w:val="24"/>
        </w:rPr>
        <w:t>;</w:t>
      </w:r>
    </w:p>
    <w:p w:rsidR="00C75594" w:rsidRPr="00C75594" w:rsidRDefault="00C75594" w:rsidP="000C407F">
      <w:pPr>
        <w:pStyle w:val="ListParagraph"/>
        <w:numPr>
          <w:ilvl w:val="0"/>
          <w:numId w:val="26"/>
        </w:numPr>
        <w:spacing w:after="0" w:line="240" w:lineRule="auto"/>
        <w:ind w:left="3050" w:hanging="357"/>
        <w:contextualSpacing w:val="0"/>
        <w:jc w:val="both"/>
        <w:rPr>
          <w:rFonts w:ascii="Bookman Old Style" w:hAnsi="Bookman Old Style" w:cs="Arial"/>
          <w:sz w:val="24"/>
          <w:szCs w:val="24"/>
          <w:lang w:val="en-US"/>
        </w:rPr>
      </w:pPr>
      <w:r w:rsidRPr="00C75594">
        <w:rPr>
          <w:rFonts w:ascii="Bookman Old Style" w:hAnsi="Bookman Old Style" w:cs="Arial"/>
          <w:sz w:val="24"/>
          <w:szCs w:val="24"/>
          <w:lang w:val="en-US"/>
        </w:rPr>
        <w:t>Inspektorat</w:t>
      </w:r>
      <w:r w:rsidRPr="00C75594">
        <w:rPr>
          <w:rFonts w:ascii="Bookman Old Style" w:hAnsi="Bookman Old Style" w:cs="Arial"/>
          <w:sz w:val="24"/>
          <w:szCs w:val="24"/>
        </w:rPr>
        <w:t>;</w:t>
      </w:r>
    </w:p>
    <w:p w:rsidR="00C75594" w:rsidRPr="00C75594" w:rsidRDefault="00C75594" w:rsidP="000C407F">
      <w:pPr>
        <w:pStyle w:val="ListParagraph"/>
        <w:numPr>
          <w:ilvl w:val="0"/>
          <w:numId w:val="26"/>
        </w:numPr>
        <w:spacing w:after="0" w:line="240" w:lineRule="auto"/>
        <w:ind w:left="3050" w:hanging="357"/>
        <w:contextualSpacing w:val="0"/>
        <w:jc w:val="both"/>
        <w:rPr>
          <w:rFonts w:ascii="Bookman Old Style" w:hAnsi="Bookman Old Style" w:cs="Arial"/>
          <w:sz w:val="24"/>
          <w:szCs w:val="24"/>
          <w:lang w:val="en-US"/>
        </w:rPr>
      </w:pPr>
      <w:r>
        <w:rPr>
          <w:rFonts w:ascii="Bookman Old Style" w:hAnsi="Bookman Old Style" w:cs="Arial"/>
          <w:sz w:val="24"/>
          <w:szCs w:val="24"/>
          <w:lang w:val="en-US"/>
        </w:rPr>
        <w:t>Bappeda</w:t>
      </w:r>
      <w:r>
        <w:rPr>
          <w:rFonts w:ascii="Bookman Old Style" w:hAnsi="Bookman Old Style" w:cs="Arial"/>
          <w:sz w:val="24"/>
          <w:szCs w:val="24"/>
        </w:rPr>
        <w:t>; dan</w:t>
      </w:r>
    </w:p>
    <w:p w:rsidR="00C75594" w:rsidRPr="00C75594" w:rsidRDefault="0037635D" w:rsidP="000C407F">
      <w:pPr>
        <w:pStyle w:val="ListParagraph"/>
        <w:numPr>
          <w:ilvl w:val="0"/>
          <w:numId w:val="26"/>
        </w:numPr>
        <w:spacing w:after="0" w:line="240" w:lineRule="auto"/>
        <w:ind w:left="3050" w:hanging="357"/>
        <w:contextualSpacing w:val="0"/>
        <w:jc w:val="both"/>
        <w:rPr>
          <w:rFonts w:ascii="Bookman Old Style" w:hAnsi="Bookman Old Style" w:cs="Arial"/>
          <w:sz w:val="24"/>
          <w:szCs w:val="24"/>
          <w:lang w:val="en-US"/>
        </w:rPr>
      </w:pPr>
      <w:r>
        <w:rPr>
          <w:rFonts w:ascii="Bookman Old Style" w:hAnsi="Bookman Old Style" w:cs="Arial"/>
          <w:sz w:val="24"/>
          <w:szCs w:val="24"/>
          <w:lang w:val="en-US"/>
        </w:rPr>
        <w:t>B</w:t>
      </w:r>
      <w:r>
        <w:rPr>
          <w:rFonts w:ascii="Bookman Old Style" w:hAnsi="Bookman Old Style" w:cs="Arial"/>
          <w:sz w:val="24"/>
          <w:szCs w:val="24"/>
        </w:rPr>
        <w:t>adan Kepegawaian dan Diklat Daerah</w:t>
      </w:r>
      <w:r w:rsidR="00593EAB">
        <w:rPr>
          <w:rFonts w:ascii="Bookman Old Style" w:hAnsi="Bookman Old Style" w:cs="Arial"/>
          <w:sz w:val="24"/>
          <w:szCs w:val="24"/>
        </w:rPr>
        <w:t>.</w:t>
      </w:r>
      <w:r>
        <w:rPr>
          <w:rFonts w:ascii="Bookman Old Style" w:hAnsi="Bookman Old Style" w:cs="Arial"/>
          <w:sz w:val="24"/>
          <w:szCs w:val="24"/>
        </w:rPr>
        <w:t xml:space="preserve"> </w:t>
      </w:r>
    </w:p>
    <w:p w:rsidR="00C75594" w:rsidRPr="00280C07" w:rsidRDefault="00C75594" w:rsidP="000C407F">
      <w:pPr>
        <w:pStyle w:val="ListParagraph"/>
        <w:numPr>
          <w:ilvl w:val="0"/>
          <w:numId w:val="23"/>
        </w:numPr>
        <w:spacing w:after="0" w:line="240" w:lineRule="auto"/>
        <w:ind w:left="2694"/>
        <w:contextualSpacing w:val="0"/>
        <w:jc w:val="both"/>
        <w:rPr>
          <w:rFonts w:ascii="Bookman Old Style" w:hAnsi="Bookman Old Style" w:cs="Arial"/>
          <w:sz w:val="24"/>
          <w:szCs w:val="24"/>
          <w:lang w:val="en-US"/>
        </w:rPr>
      </w:pPr>
      <w:r>
        <w:rPr>
          <w:rFonts w:ascii="Bookman Old Style" w:hAnsi="Bookman Old Style" w:cs="Arial"/>
          <w:sz w:val="24"/>
          <w:szCs w:val="24"/>
        </w:rPr>
        <w:t>Tim sebagaimana dimaksud pada ayat (1) ditetapkan dengan Keputusan Bupati.</w:t>
      </w:r>
    </w:p>
    <w:p w:rsidR="00280C07" w:rsidRPr="00280C07" w:rsidRDefault="004B5A19" w:rsidP="00280C07">
      <w:pPr>
        <w:pStyle w:val="ListParagraph"/>
        <w:numPr>
          <w:ilvl w:val="0"/>
          <w:numId w:val="23"/>
        </w:numPr>
        <w:spacing w:after="0" w:line="240" w:lineRule="auto"/>
        <w:ind w:left="2693" w:hanging="357"/>
        <w:contextualSpacing w:val="0"/>
        <w:jc w:val="both"/>
        <w:rPr>
          <w:rFonts w:ascii="Bookman Old Style" w:hAnsi="Bookman Old Style" w:cs="Arial"/>
          <w:sz w:val="24"/>
          <w:szCs w:val="24"/>
          <w:lang w:val="en-US"/>
        </w:rPr>
      </w:pPr>
      <w:r>
        <w:rPr>
          <w:rFonts w:ascii="Bookman Old Style" w:hAnsi="Bookman Old Style" w:cs="Arial"/>
          <w:sz w:val="24"/>
          <w:szCs w:val="24"/>
        </w:rPr>
        <w:t>Dalam</w:t>
      </w:r>
      <w:r w:rsidR="00A45297" w:rsidRPr="00C75594">
        <w:rPr>
          <w:rFonts w:ascii="Bookman Old Style" w:hAnsi="Bookman Old Style" w:cs="Arial"/>
          <w:sz w:val="24"/>
          <w:szCs w:val="24"/>
          <w:lang w:val="en-US"/>
        </w:rPr>
        <w:t xml:space="preserve"> melaksanakan monitori</w:t>
      </w:r>
      <w:r w:rsidR="00280C07">
        <w:rPr>
          <w:rFonts w:ascii="Bookman Old Style" w:hAnsi="Bookman Old Style" w:cs="Arial"/>
          <w:sz w:val="24"/>
          <w:szCs w:val="24"/>
          <w:lang w:val="en-US"/>
        </w:rPr>
        <w:t>ng dan evaluasi, tim melakukan</w:t>
      </w:r>
      <w:r w:rsidR="00280C07">
        <w:rPr>
          <w:rFonts w:ascii="Bookman Old Style" w:hAnsi="Bookman Old Style" w:cs="Arial"/>
          <w:sz w:val="24"/>
          <w:szCs w:val="24"/>
        </w:rPr>
        <w:t>:</w:t>
      </w:r>
    </w:p>
    <w:p w:rsidR="00C75594" w:rsidRPr="0037635D" w:rsidRDefault="004B5A19" w:rsidP="00280C07">
      <w:pPr>
        <w:pStyle w:val="ListParagraph"/>
        <w:numPr>
          <w:ilvl w:val="1"/>
          <w:numId w:val="9"/>
        </w:numPr>
        <w:spacing w:after="0" w:line="240" w:lineRule="auto"/>
        <w:ind w:left="3119"/>
        <w:contextualSpacing w:val="0"/>
        <w:jc w:val="both"/>
        <w:rPr>
          <w:rFonts w:ascii="Bookman Old Style" w:hAnsi="Bookman Old Style" w:cs="Arial"/>
          <w:sz w:val="24"/>
          <w:szCs w:val="24"/>
          <w:lang w:val="en-US"/>
        </w:rPr>
      </w:pPr>
      <w:r>
        <w:rPr>
          <w:rFonts w:ascii="Bookman Old Style" w:hAnsi="Bookman Old Style" w:cs="Arial"/>
          <w:sz w:val="24"/>
          <w:szCs w:val="24"/>
        </w:rPr>
        <w:t>r</w:t>
      </w:r>
      <w:r>
        <w:rPr>
          <w:rFonts w:ascii="Bookman Old Style" w:hAnsi="Bookman Old Style" w:cs="Arial"/>
          <w:sz w:val="24"/>
          <w:szCs w:val="24"/>
          <w:lang w:val="en-US"/>
        </w:rPr>
        <w:t xml:space="preserve">apat </w:t>
      </w:r>
      <w:r>
        <w:rPr>
          <w:rFonts w:ascii="Bookman Old Style" w:hAnsi="Bookman Old Style" w:cs="Arial"/>
          <w:sz w:val="24"/>
          <w:szCs w:val="24"/>
        </w:rPr>
        <w:t>o</w:t>
      </w:r>
      <w:r>
        <w:rPr>
          <w:rFonts w:ascii="Bookman Old Style" w:hAnsi="Bookman Old Style" w:cs="Arial"/>
          <w:sz w:val="24"/>
          <w:szCs w:val="24"/>
          <w:lang w:val="en-US"/>
        </w:rPr>
        <w:t xml:space="preserve">rientasi </w:t>
      </w:r>
      <w:r>
        <w:rPr>
          <w:rFonts w:ascii="Bookman Old Style" w:hAnsi="Bookman Old Style" w:cs="Arial"/>
          <w:sz w:val="24"/>
          <w:szCs w:val="24"/>
        </w:rPr>
        <w:t>p</w:t>
      </w:r>
      <w:r>
        <w:rPr>
          <w:rFonts w:ascii="Bookman Old Style" w:hAnsi="Bookman Old Style" w:cs="Arial"/>
          <w:sz w:val="24"/>
          <w:szCs w:val="24"/>
          <w:lang w:val="en-US"/>
        </w:rPr>
        <w:t xml:space="preserve">eran dan </w:t>
      </w:r>
      <w:r>
        <w:rPr>
          <w:rFonts w:ascii="Bookman Old Style" w:hAnsi="Bookman Old Style" w:cs="Arial"/>
          <w:sz w:val="24"/>
          <w:szCs w:val="24"/>
        </w:rPr>
        <w:t>f</w:t>
      </w:r>
      <w:r w:rsidR="00A45297" w:rsidRPr="00C75594">
        <w:rPr>
          <w:rFonts w:ascii="Bookman Old Style" w:hAnsi="Bookman Old Style" w:cs="Arial"/>
          <w:sz w:val="24"/>
          <w:szCs w:val="24"/>
          <w:lang w:val="en-US"/>
        </w:rPr>
        <w:t>ungsi masing-masing dalam k</w:t>
      </w:r>
      <w:r>
        <w:rPr>
          <w:rFonts w:ascii="Bookman Old Style" w:hAnsi="Bookman Old Style" w:cs="Arial"/>
          <w:sz w:val="24"/>
          <w:szCs w:val="24"/>
        </w:rPr>
        <w:t>e</w:t>
      </w:r>
      <w:r w:rsidR="00A45297" w:rsidRPr="00C75594">
        <w:rPr>
          <w:rFonts w:ascii="Bookman Old Style" w:hAnsi="Bookman Old Style" w:cs="Arial"/>
          <w:sz w:val="24"/>
          <w:szCs w:val="24"/>
          <w:lang w:val="en-US"/>
        </w:rPr>
        <w:t>anggotaan Tim sesuai d</w:t>
      </w:r>
      <w:r>
        <w:rPr>
          <w:rFonts w:ascii="Bookman Old Style" w:hAnsi="Bookman Old Style" w:cs="Arial"/>
          <w:sz w:val="24"/>
          <w:szCs w:val="24"/>
          <w:lang w:val="en-US"/>
        </w:rPr>
        <w:t xml:space="preserve">engan bidang monitoring </w:t>
      </w:r>
      <w:r>
        <w:rPr>
          <w:rFonts w:ascii="Bookman Old Style" w:hAnsi="Bookman Old Style" w:cs="Arial"/>
          <w:sz w:val="24"/>
          <w:szCs w:val="24"/>
        </w:rPr>
        <w:t>s</w:t>
      </w:r>
      <w:r>
        <w:rPr>
          <w:rFonts w:ascii="Bookman Old Style" w:hAnsi="Bookman Old Style" w:cs="Arial"/>
          <w:sz w:val="24"/>
          <w:szCs w:val="24"/>
          <w:lang w:val="en-US"/>
        </w:rPr>
        <w:t xml:space="preserve">atuan </w:t>
      </w:r>
      <w:r>
        <w:rPr>
          <w:rFonts w:ascii="Bookman Old Style" w:hAnsi="Bookman Old Style" w:cs="Arial"/>
          <w:sz w:val="24"/>
          <w:szCs w:val="24"/>
        </w:rPr>
        <w:t>k</w:t>
      </w:r>
      <w:r w:rsidR="00A45297" w:rsidRPr="00C75594">
        <w:rPr>
          <w:rFonts w:ascii="Bookman Old Style" w:hAnsi="Bookman Old Style" w:cs="Arial"/>
          <w:sz w:val="24"/>
          <w:szCs w:val="24"/>
          <w:lang w:val="en-US"/>
        </w:rPr>
        <w:t>erjanya untuk menjamin keselarasan dalam penyusunan rekomendasi dan tindak lanju</w:t>
      </w:r>
      <w:r>
        <w:rPr>
          <w:rFonts w:ascii="Bookman Old Style" w:hAnsi="Bookman Old Style" w:cs="Arial"/>
          <w:sz w:val="24"/>
          <w:szCs w:val="24"/>
          <w:lang w:val="en-US"/>
        </w:rPr>
        <w:t>t hasil monitoring dan evaluasi</w:t>
      </w:r>
      <w:r>
        <w:rPr>
          <w:rFonts w:ascii="Bookman Old Style" w:hAnsi="Bookman Old Style" w:cs="Arial"/>
          <w:sz w:val="24"/>
          <w:szCs w:val="24"/>
        </w:rPr>
        <w:t>;</w:t>
      </w:r>
    </w:p>
    <w:p w:rsidR="0039456C" w:rsidRPr="0039456C" w:rsidRDefault="00593EAB" w:rsidP="00280C07">
      <w:pPr>
        <w:pStyle w:val="ListParagraph"/>
        <w:numPr>
          <w:ilvl w:val="1"/>
          <w:numId w:val="9"/>
        </w:numPr>
        <w:spacing w:after="0" w:line="240" w:lineRule="auto"/>
        <w:ind w:left="3119"/>
        <w:contextualSpacing w:val="0"/>
        <w:jc w:val="both"/>
        <w:rPr>
          <w:rFonts w:ascii="Bookman Old Style" w:hAnsi="Bookman Old Style" w:cs="Arial"/>
          <w:sz w:val="24"/>
          <w:szCs w:val="24"/>
        </w:rPr>
      </w:pPr>
      <w:r>
        <w:rPr>
          <w:rFonts w:ascii="Bookman Old Style" w:hAnsi="Bookman Old Style" w:cs="Arial"/>
          <w:sz w:val="24"/>
          <w:szCs w:val="24"/>
        </w:rPr>
        <w:t>t</w:t>
      </w:r>
      <w:r w:rsidR="0037635D" w:rsidRPr="0039456C">
        <w:rPr>
          <w:rFonts w:ascii="Bookman Old Style" w:hAnsi="Bookman Old Style" w:cs="Arial"/>
          <w:sz w:val="24"/>
          <w:szCs w:val="24"/>
        </w:rPr>
        <w:t>im melaksanakan monitoring dan evaluasi sesuai dengan per</w:t>
      </w:r>
      <w:r>
        <w:rPr>
          <w:rFonts w:ascii="Bookman Old Style" w:hAnsi="Bookman Old Style" w:cs="Arial"/>
          <w:sz w:val="24"/>
          <w:szCs w:val="24"/>
        </w:rPr>
        <w:t>a</w:t>
      </w:r>
      <w:r w:rsidR="0037635D" w:rsidRPr="0039456C">
        <w:rPr>
          <w:rFonts w:ascii="Bookman Old Style" w:hAnsi="Bookman Old Style" w:cs="Arial"/>
          <w:sz w:val="24"/>
          <w:szCs w:val="24"/>
        </w:rPr>
        <w:t>n dan fungsinya masing-masing;</w:t>
      </w:r>
    </w:p>
    <w:p w:rsidR="0037635D" w:rsidRPr="00280C07" w:rsidRDefault="0037635D" w:rsidP="00280C07">
      <w:pPr>
        <w:pStyle w:val="ListParagraph"/>
        <w:numPr>
          <w:ilvl w:val="1"/>
          <w:numId w:val="9"/>
        </w:numPr>
        <w:spacing w:after="0" w:line="240" w:lineRule="auto"/>
        <w:ind w:left="3119"/>
        <w:contextualSpacing w:val="0"/>
        <w:jc w:val="both"/>
        <w:rPr>
          <w:rFonts w:ascii="Bookman Old Style" w:hAnsi="Bookman Old Style" w:cs="Arial"/>
          <w:sz w:val="24"/>
          <w:szCs w:val="24"/>
          <w:lang w:val="en-US"/>
        </w:rPr>
      </w:pPr>
      <w:r>
        <w:rPr>
          <w:rFonts w:ascii="Bookman Old Style" w:hAnsi="Bookman Old Style" w:cs="Arial"/>
          <w:sz w:val="24"/>
          <w:szCs w:val="24"/>
        </w:rPr>
        <w:t>menyusun hasil monitoring dan evaluasi s</w:t>
      </w:r>
      <w:r w:rsidR="00593EAB">
        <w:rPr>
          <w:rFonts w:ascii="Bookman Old Style" w:hAnsi="Bookman Old Style" w:cs="Arial"/>
          <w:sz w:val="24"/>
          <w:szCs w:val="24"/>
        </w:rPr>
        <w:t>erta rekomendasi tindak lanjut;</w:t>
      </w:r>
    </w:p>
    <w:p w:rsidR="00280C07" w:rsidRDefault="00280C07" w:rsidP="00280C07">
      <w:pPr>
        <w:spacing w:after="0" w:line="240" w:lineRule="auto"/>
        <w:jc w:val="both"/>
        <w:rPr>
          <w:rFonts w:ascii="Bookman Old Style" w:hAnsi="Bookman Old Style" w:cs="Arial"/>
          <w:sz w:val="24"/>
          <w:szCs w:val="24"/>
        </w:rPr>
      </w:pPr>
    </w:p>
    <w:p w:rsidR="00280C07" w:rsidRDefault="00280C07" w:rsidP="00280C07">
      <w:pPr>
        <w:spacing w:after="0" w:line="240" w:lineRule="auto"/>
        <w:jc w:val="both"/>
        <w:rPr>
          <w:rFonts w:ascii="Bookman Old Style" w:hAnsi="Bookman Old Style" w:cs="Arial"/>
          <w:sz w:val="24"/>
          <w:szCs w:val="24"/>
        </w:rPr>
      </w:pPr>
    </w:p>
    <w:p w:rsidR="00593EAB" w:rsidRDefault="00593EAB" w:rsidP="00280C07">
      <w:pPr>
        <w:spacing w:after="0" w:line="240" w:lineRule="auto"/>
        <w:jc w:val="both"/>
        <w:rPr>
          <w:rFonts w:ascii="Bookman Old Style" w:hAnsi="Bookman Old Style" w:cs="Arial"/>
          <w:sz w:val="24"/>
          <w:szCs w:val="24"/>
        </w:rPr>
      </w:pPr>
    </w:p>
    <w:p w:rsidR="00280C07" w:rsidRPr="00280C07" w:rsidRDefault="00280C07" w:rsidP="00280C07">
      <w:pPr>
        <w:spacing w:after="0" w:line="240" w:lineRule="auto"/>
        <w:jc w:val="both"/>
        <w:rPr>
          <w:rFonts w:ascii="Bookman Old Style" w:hAnsi="Bookman Old Style" w:cs="Arial"/>
          <w:sz w:val="24"/>
          <w:szCs w:val="24"/>
        </w:rPr>
      </w:pPr>
    </w:p>
    <w:p w:rsidR="004B5A19" w:rsidRPr="004B5A19" w:rsidRDefault="00A45297" w:rsidP="00280C07">
      <w:pPr>
        <w:pStyle w:val="ListParagraph"/>
        <w:numPr>
          <w:ilvl w:val="1"/>
          <w:numId w:val="9"/>
        </w:numPr>
        <w:spacing w:after="0" w:line="240" w:lineRule="auto"/>
        <w:ind w:left="3118" w:hanging="357"/>
        <w:contextualSpacing w:val="0"/>
        <w:jc w:val="both"/>
        <w:rPr>
          <w:rFonts w:ascii="Bookman Old Style" w:hAnsi="Bookman Old Style" w:cs="Arial"/>
          <w:sz w:val="24"/>
          <w:szCs w:val="24"/>
          <w:lang w:val="en-US"/>
        </w:rPr>
      </w:pPr>
      <w:r w:rsidRPr="004B5A19">
        <w:rPr>
          <w:rFonts w:ascii="Bookman Old Style" w:hAnsi="Bookman Old Style" w:cs="Arial"/>
          <w:sz w:val="24"/>
          <w:szCs w:val="24"/>
          <w:lang w:val="en-US"/>
        </w:rPr>
        <w:lastRenderedPageBreak/>
        <w:t>mereview hasil tindak lanjut atas rekomendasi monitoring dan evaluasi sebelumnya serta membahas sejumlah isu strategis yang terkait dengan berbagai permasalahan yang muncul di masyarakat terkait pelaksana</w:t>
      </w:r>
      <w:r w:rsidR="004B5A19">
        <w:rPr>
          <w:rFonts w:ascii="Bookman Old Style" w:hAnsi="Bookman Old Style" w:cs="Arial"/>
          <w:sz w:val="24"/>
          <w:szCs w:val="24"/>
          <w:lang w:val="en-US"/>
        </w:rPr>
        <w:t>an pelayanan terpadu satu pintu</w:t>
      </w:r>
      <w:r w:rsidR="004B5A19">
        <w:rPr>
          <w:rFonts w:ascii="Bookman Old Style" w:hAnsi="Bookman Old Style" w:cs="Arial"/>
          <w:sz w:val="24"/>
          <w:szCs w:val="24"/>
        </w:rPr>
        <w:t>; dan</w:t>
      </w:r>
    </w:p>
    <w:p w:rsidR="007767A0" w:rsidRPr="004B5A19" w:rsidRDefault="00B0421C" w:rsidP="004B5A19">
      <w:pPr>
        <w:pStyle w:val="ListParagraph"/>
        <w:numPr>
          <w:ilvl w:val="1"/>
          <w:numId w:val="9"/>
        </w:numPr>
        <w:spacing w:after="0" w:line="240" w:lineRule="auto"/>
        <w:ind w:left="3119"/>
        <w:contextualSpacing w:val="0"/>
        <w:jc w:val="both"/>
        <w:rPr>
          <w:rFonts w:ascii="Bookman Old Style" w:hAnsi="Bookman Old Style" w:cs="Arial"/>
          <w:sz w:val="24"/>
          <w:szCs w:val="24"/>
          <w:lang w:val="en-US"/>
        </w:rPr>
      </w:pPr>
      <w:r>
        <w:rPr>
          <w:rFonts w:ascii="Bookman Old Style" w:hAnsi="Bookman Old Style" w:cs="Arial"/>
          <w:sz w:val="24"/>
          <w:szCs w:val="24"/>
        </w:rPr>
        <w:t xml:space="preserve">permasalahan diinventarisir </w:t>
      </w:r>
      <w:r w:rsidR="00A45297" w:rsidRPr="004B5A19">
        <w:rPr>
          <w:rFonts w:ascii="Bookman Old Style" w:hAnsi="Bookman Old Style" w:cs="Arial"/>
          <w:sz w:val="24"/>
          <w:szCs w:val="24"/>
          <w:lang w:val="en-US"/>
        </w:rPr>
        <w:t>untuk menjadi bahan monitoring dan evaluasi.</w:t>
      </w:r>
    </w:p>
    <w:p w:rsidR="000C407F" w:rsidRDefault="000C407F" w:rsidP="000C407F">
      <w:pPr>
        <w:pStyle w:val="ListParagraph"/>
        <w:spacing w:after="120" w:line="240" w:lineRule="auto"/>
        <w:ind w:left="2693"/>
        <w:contextualSpacing w:val="0"/>
        <w:jc w:val="both"/>
        <w:rPr>
          <w:rFonts w:ascii="Bookman Old Style" w:hAnsi="Bookman Old Style" w:cs="Arial"/>
          <w:sz w:val="14"/>
          <w:szCs w:val="24"/>
        </w:rPr>
      </w:pPr>
    </w:p>
    <w:p w:rsidR="00280C07" w:rsidRPr="00280C07" w:rsidRDefault="00280C07" w:rsidP="00280C07">
      <w:pPr>
        <w:spacing w:after="120" w:line="240" w:lineRule="auto"/>
        <w:jc w:val="both"/>
        <w:rPr>
          <w:rFonts w:ascii="Bookman Old Style" w:hAnsi="Bookman Old Style" w:cs="Arial"/>
          <w:sz w:val="14"/>
          <w:szCs w:val="24"/>
        </w:rPr>
      </w:pPr>
    </w:p>
    <w:p w:rsidR="00B3217B" w:rsidRPr="00B3217B" w:rsidRDefault="00B3217B" w:rsidP="0039456C">
      <w:pPr>
        <w:tabs>
          <w:tab w:val="left" w:pos="567"/>
          <w:tab w:val="left" w:pos="1843"/>
          <w:tab w:val="left" w:pos="4253"/>
          <w:tab w:val="left" w:pos="4536"/>
        </w:tabs>
        <w:spacing w:after="120" w:line="240" w:lineRule="auto"/>
        <w:ind w:left="851"/>
        <w:jc w:val="center"/>
        <w:rPr>
          <w:rFonts w:ascii="Bookman Old Style" w:hAnsi="Bookman Old Style" w:cs="Arial"/>
          <w:b/>
          <w:sz w:val="24"/>
          <w:szCs w:val="24"/>
        </w:rPr>
      </w:pPr>
      <w:r w:rsidRPr="00B3217B">
        <w:rPr>
          <w:rFonts w:ascii="Bookman Old Style" w:hAnsi="Bookman Old Style" w:cs="Arial"/>
          <w:b/>
          <w:sz w:val="24"/>
          <w:szCs w:val="24"/>
        </w:rPr>
        <w:t>Bagian</w:t>
      </w:r>
      <w:r w:rsidR="004B5A19">
        <w:rPr>
          <w:rFonts w:ascii="Bookman Old Style" w:hAnsi="Bookman Old Style" w:cs="Arial"/>
          <w:b/>
          <w:sz w:val="24"/>
          <w:szCs w:val="24"/>
        </w:rPr>
        <w:t xml:space="preserve"> </w:t>
      </w:r>
      <w:r w:rsidRPr="00B3217B">
        <w:rPr>
          <w:rFonts w:ascii="Bookman Old Style" w:hAnsi="Bookman Old Style" w:cs="Arial"/>
          <w:b/>
          <w:sz w:val="24"/>
          <w:szCs w:val="24"/>
        </w:rPr>
        <w:t>Kedua</w:t>
      </w:r>
    </w:p>
    <w:p w:rsidR="00B3217B" w:rsidRDefault="00B3217B" w:rsidP="00280C07">
      <w:pPr>
        <w:tabs>
          <w:tab w:val="left" w:pos="567"/>
          <w:tab w:val="left" w:pos="1843"/>
          <w:tab w:val="left" w:pos="4253"/>
          <w:tab w:val="left" w:pos="4536"/>
        </w:tabs>
        <w:spacing w:after="0" w:line="240" w:lineRule="auto"/>
        <w:ind w:left="851"/>
        <w:jc w:val="center"/>
        <w:rPr>
          <w:rFonts w:ascii="Bookman Old Style" w:hAnsi="Bookman Old Style" w:cs="Arial"/>
          <w:b/>
          <w:sz w:val="24"/>
          <w:szCs w:val="24"/>
        </w:rPr>
      </w:pPr>
      <w:r w:rsidRPr="00B3217B">
        <w:rPr>
          <w:rFonts w:ascii="Bookman Old Style" w:hAnsi="Bookman Old Style" w:cs="Arial"/>
          <w:b/>
          <w:sz w:val="24"/>
          <w:szCs w:val="24"/>
        </w:rPr>
        <w:t>Pelaksanaan</w:t>
      </w:r>
    </w:p>
    <w:p w:rsidR="00280C07" w:rsidRPr="00B3217B" w:rsidRDefault="00B3217B" w:rsidP="00280C07">
      <w:pPr>
        <w:tabs>
          <w:tab w:val="left" w:pos="567"/>
          <w:tab w:val="left" w:pos="1843"/>
          <w:tab w:val="left" w:pos="4253"/>
          <w:tab w:val="left" w:pos="4536"/>
        </w:tabs>
        <w:spacing w:after="120" w:line="240" w:lineRule="auto"/>
        <w:ind w:left="851"/>
        <w:jc w:val="center"/>
        <w:rPr>
          <w:rFonts w:ascii="Bookman Old Style" w:hAnsi="Bookman Old Style" w:cs="Arial"/>
          <w:b/>
          <w:sz w:val="24"/>
          <w:szCs w:val="24"/>
        </w:rPr>
      </w:pPr>
      <w:r>
        <w:rPr>
          <w:rFonts w:ascii="Bookman Old Style" w:hAnsi="Bookman Old Style" w:cs="Arial"/>
          <w:b/>
          <w:sz w:val="24"/>
          <w:szCs w:val="24"/>
        </w:rPr>
        <w:t>Pasal 5</w:t>
      </w:r>
    </w:p>
    <w:p w:rsidR="00B3217B" w:rsidRPr="00C75594" w:rsidRDefault="00A26A64" w:rsidP="000C407F">
      <w:pPr>
        <w:pStyle w:val="ListParagraph"/>
        <w:numPr>
          <w:ilvl w:val="0"/>
          <w:numId w:val="25"/>
        </w:numPr>
        <w:spacing w:before="120" w:after="120" w:line="240" w:lineRule="auto"/>
        <w:ind w:left="2693" w:hanging="357"/>
        <w:contextualSpacing w:val="0"/>
        <w:jc w:val="both"/>
        <w:rPr>
          <w:rFonts w:ascii="Bookman Old Style" w:hAnsi="Bookman Old Style" w:cs="Arial"/>
          <w:sz w:val="24"/>
          <w:szCs w:val="24"/>
          <w:lang w:val="en-US"/>
        </w:rPr>
      </w:pPr>
      <w:r>
        <w:rPr>
          <w:rFonts w:ascii="Bookman Old Style" w:hAnsi="Bookman Old Style" w:cs="Arial"/>
          <w:sz w:val="24"/>
          <w:szCs w:val="24"/>
          <w:lang w:val="en-US"/>
        </w:rPr>
        <w:t xml:space="preserve">Waktu </w:t>
      </w:r>
      <w:r>
        <w:rPr>
          <w:rFonts w:ascii="Bookman Old Style" w:hAnsi="Bookman Old Style" w:cs="Arial"/>
          <w:sz w:val="24"/>
          <w:szCs w:val="24"/>
        </w:rPr>
        <w:t>m</w:t>
      </w:r>
      <w:r>
        <w:rPr>
          <w:rFonts w:ascii="Bookman Old Style" w:hAnsi="Bookman Old Style" w:cs="Arial"/>
          <w:sz w:val="24"/>
          <w:szCs w:val="24"/>
          <w:lang w:val="en-US"/>
        </w:rPr>
        <w:t xml:space="preserve">onitoring dan </w:t>
      </w:r>
      <w:r>
        <w:rPr>
          <w:rFonts w:ascii="Bookman Old Style" w:hAnsi="Bookman Old Style" w:cs="Arial"/>
          <w:sz w:val="24"/>
          <w:szCs w:val="24"/>
        </w:rPr>
        <w:t>e</w:t>
      </w:r>
      <w:r w:rsidR="00B3217B" w:rsidRPr="00B3217B">
        <w:rPr>
          <w:rFonts w:ascii="Bookman Old Style" w:hAnsi="Bookman Old Style" w:cs="Arial"/>
          <w:sz w:val="24"/>
          <w:szCs w:val="24"/>
          <w:lang w:val="en-US"/>
        </w:rPr>
        <w:t>valuasi</w:t>
      </w:r>
      <w:r w:rsidR="00C75594">
        <w:rPr>
          <w:rFonts w:ascii="Bookman Old Style" w:hAnsi="Bookman Old Style" w:cs="Arial"/>
          <w:sz w:val="24"/>
          <w:szCs w:val="24"/>
        </w:rPr>
        <w:t xml:space="preserve"> </w:t>
      </w:r>
      <w:r w:rsidR="00B3217B" w:rsidRPr="00C75594">
        <w:rPr>
          <w:rFonts w:ascii="Bookman Old Style" w:hAnsi="Bookman Old Style" w:cs="Arial"/>
          <w:sz w:val="24"/>
          <w:szCs w:val="24"/>
          <w:lang w:val="en-US"/>
        </w:rPr>
        <w:t>terhadap pelaksanaan pelayanan terpadu satu pintu di</w:t>
      </w:r>
      <w:r>
        <w:rPr>
          <w:rFonts w:ascii="Bookman Old Style" w:hAnsi="Bookman Old Style" w:cs="Arial"/>
          <w:sz w:val="24"/>
          <w:szCs w:val="24"/>
          <w:lang w:val="en-US"/>
        </w:rPr>
        <w:t>lakukan secara berkala per</w:t>
      </w:r>
      <w:r>
        <w:rPr>
          <w:rFonts w:ascii="Bookman Old Style" w:hAnsi="Bookman Old Style" w:cs="Arial"/>
          <w:sz w:val="24"/>
          <w:szCs w:val="24"/>
        </w:rPr>
        <w:t xml:space="preserve"> t</w:t>
      </w:r>
      <w:r>
        <w:rPr>
          <w:rFonts w:ascii="Bookman Old Style" w:hAnsi="Bookman Old Style" w:cs="Arial"/>
          <w:sz w:val="24"/>
          <w:szCs w:val="24"/>
          <w:lang w:val="en-US"/>
        </w:rPr>
        <w:t>ri</w:t>
      </w:r>
      <w:r>
        <w:rPr>
          <w:rFonts w:ascii="Bookman Old Style" w:hAnsi="Bookman Old Style" w:cs="Arial"/>
          <w:sz w:val="24"/>
          <w:szCs w:val="24"/>
        </w:rPr>
        <w:t>w</w:t>
      </w:r>
      <w:r w:rsidR="00B3217B" w:rsidRPr="00C75594">
        <w:rPr>
          <w:rFonts w:ascii="Bookman Old Style" w:hAnsi="Bookman Old Style" w:cs="Arial"/>
          <w:sz w:val="24"/>
          <w:szCs w:val="24"/>
          <w:lang w:val="en-US"/>
        </w:rPr>
        <w:t>ulan.</w:t>
      </w:r>
    </w:p>
    <w:p w:rsidR="00B3217B" w:rsidRPr="00C75594" w:rsidRDefault="00A26A64" w:rsidP="00C75594">
      <w:pPr>
        <w:pStyle w:val="ListParagraph"/>
        <w:numPr>
          <w:ilvl w:val="0"/>
          <w:numId w:val="25"/>
        </w:numPr>
        <w:spacing w:before="120" w:after="0" w:line="240" w:lineRule="auto"/>
        <w:ind w:left="2694"/>
        <w:jc w:val="both"/>
        <w:rPr>
          <w:rFonts w:ascii="Bookman Old Style" w:hAnsi="Bookman Old Style" w:cs="Arial"/>
          <w:sz w:val="24"/>
          <w:szCs w:val="24"/>
          <w:lang w:val="en-US"/>
        </w:rPr>
      </w:pPr>
      <w:r>
        <w:rPr>
          <w:rFonts w:ascii="Bookman Old Style" w:hAnsi="Bookman Old Style" w:cs="Arial"/>
          <w:sz w:val="24"/>
          <w:szCs w:val="24"/>
          <w:lang w:val="en-US"/>
        </w:rPr>
        <w:t xml:space="preserve">Komponen </w:t>
      </w:r>
      <w:r>
        <w:rPr>
          <w:rFonts w:ascii="Bookman Old Style" w:hAnsi="Bookman Old Style" w:cs="Arial"/>
          <w:sz w:val="24"/>
          <w:szCs w:val="24"/>
        </w:rPr>
        <w:t>m</w:t>
      </w:r>
      <w:r>
        <w:rPr>
          <w:rFonts w:ascii="Bookman Old Style" w:hAnsi="Bookman Old Style" w:cs="Arial"/>
          <w:sz w:val="24"/>
          <w:szCs w:val="24"/>
          <w:lang w:val="en-US"/>
        </w:rPr>
        <w:t>onitoring dan ev</w:t>
      </w:r>
      <w:r w:rsidR="00B3217B" w:rsidRPr="00B3217B">
        <w:rPr>
          <w:rFonts w:ascii="Bookman Old Style" w:hAnsi="Bookman Old Style" w:cs="Arial"/>
          <w:sz w:val="24"/>
          <w:szCs w:val="24"/>
          <w:lang w:val="en-US"/>
        </w:rPr>
        <w:t>aluasi</w:t>
      </w:r>
      <w:r w:rsidR="00C75594">
        <w:rPr>
          <w:rFonts w:ascii="Bookman Old Style" w:hAnsi="Bookman Old Style" w:cs="Arial"/>
          <w:sz w:val="24"/>
          <w:szCs w:val="24"/>
        </w:rPr>
        <w:t xml:space="preserve"> </w:t>
      </w:r>
      <w:r w:rsidR="00B3217B" w:rsidRPr="00C75594">
        <w:rPr>
          <w:rFonts w:ascii="Bookman Old Style" w:hAnsi="Bookman Old Style" w:cs="Arial"/>
          <w:sz w:val="24"/>
          <w:szCs w:val="24"/>
          <w:lang w:val="en-US"/>
        </w:rPr>
        <w:t>meliputi aspek-aspek sebagai berikut:</w:t>
      </w:r>
    </w:p>
    <w:p w:rsidR="00B3217B" w:rsidRPr="00C75594" w:rsidRDefault="0037635D" w:rsidP="000C407F">
      <w:pPr>
        <w:pStyle w:val="ListParagraph"/>
        <w:numPr>
          <w:ilvl w:val="0"/>
          <w:numId w:val="15"/>
        </w:numPr>
        <w:spacing w:after="0" w:line="240" w:lineRule="auto"/>
        <w:ind w:left="2977" w:hanging="284"/>
        <w:contextualSpacing w:val="0"/>
        <w:rPr>
          <w:rFonts w:ascii="Bookman Old Style" w:hAnsi="Bookman Old Style" w:cs="Arial"/>
          <w:sz w:val="24"/>
          <w:szCs w:val="24"/>
          <w:lang w:val="en-US"/>
        </w:rPr>
      </w:pPr>
      <w:r>
        <w:rPr>
          <w:rFonts w:ascii="Bookman Old Style" w:hAnsi="Bookman Old Style" w:cs="Arial"/>
          <w:sz w:val="24"/>
          <w:szCs w:val="24"/>
        </w:rPr>
        <w:t>k</w:t>
      </w:r>
      <w:r w:rsidR="00B3217B" w:rsidRPr="00C75594">
        <w:rPr>
          <w:rFonts w:ascii="Bookman Old Style" w:hAnsi="Bookman Old Style" w:cs="Arial"/>
          <w:sz w:val="24"/>
          <w:szCs w:val="24"/>
          <w:lang w:val="en-US"/>
        </w:rPr>
        <w:t>ewenangan</w:t>
      </w:r>
      <w:r w:rsidR="00B3217B" w:rsidRPr="00C75594">
        <w:rPr>
          <w:rFonts w:ascii="Bookman Old Style" w:hAnsi="Bookman Old Style" w:cs="Arial"/>
          <w:sz w:val="24"/>
          <w:szCs w:val="24"/>
        </w:rPr>
        <w:t>;</w:t>
      </w:r>
    </w:p>
    <w:p w:rsidR="00B3217B" w:rsidRDefault="00507477" w:rsidP="000C407F">
      <w:pPr>
        <w:pStyle w:val="ListParagraph"/>
        <w:numPr>
          <w:ilvl w:val="0"/>
          <w:numId w:val="15"/>
        </w:numPr>
        <w:spacing w:after="0" w:line="240" w:lineRule="auto"/>
        <w:ind w:left="2977" w:hanging="284"/>
        <w:contextualSpacing w:val="0"/>
        <w:rPr>
          <w:rFonts w:ascii="Bookman Old Style" w:hAnsi="Bookman Old Style" w:cs="Arial"/>
          <w:sz w:val="24"/>
          <w:szCs w:val="24"/>
          <w:lang w:val="en-US"/>
        </w:rPr>
      </w:pPr>
      <w:r>
        <w:rPr>
          <w:rFonts w:ascii="Bookman Old Style" w:hAnsi="Bookman Old Style" w:cs="Arial"/>
          <w:sz w:val="24"/>
          <w:szCs w:val="24"/>
        </w:rPr>
        <w:t xml:space="preserve">perencanaan dan </w:t>
      </w:r>
      <w:r w:rsidR="0037635D">
        <w:rPr>
          <w:rFonts w:ascii="Bookman Old Style" w:hAnsi="Bookman Old Style" w:cs="Arial"/>
          <w:sz w:val="24"/>
          <w:szCs w:val="24"/>
        </w:rPr>
        <w:t>k</w:t>
      </w:r>
      <w:r w:rsidR="00B3217B">
        <w:rPr>
          <w:rFonts w:ascii="Bookman Old Style" w:hAnsi="Bookman Old Style" w:cs="Arial"/>
          <w:sz w:val="24"/>
          <w:szCs w:val="24"/>
          <w:lang w:val="en-US"/>
        </w:rPr>
        <w:t>omitmen</w:t>
      </w:r>
      <w:r w:rsidR="00B3217B">
        <w:rPr>
          <w:rFonts w:ascii="Bookman Old Style" w:hAnsi="Bookman Old Style" w:cs="Arial"/>
          <w:sz w:val="24"/>
          <w:szCs w:val="24"/>
        </w:rPr>
        <w:t>;</w:t>
      </w:r>
    </w:p>
    <w:p w:rsidR="00B3217B" w:rsidRDefault="0037635D" w:rsidP="000C407F">
      <w:pPr>
        <w:pStyle w:val="ListParagraph"/>
        <w:numPr>
          <w:ilvl w:val="0"/>
          <w:numId w:val="15"/>
        </w:numPr>
        <w:spacing w:after="0" w:line="240" w:lineRule="auto"/>
        <w:ind w:left="2977" w:hanging="284"/>
        <w:contextualSpacing w:val="0"/>
        <w:rPr>
          <w:rFonts w:ascii="Bookman Old Style" w:hAnsi="Bookman Old Style" w:cs="Arial"/>
          <w:sz w:val="24"/>
          <w:szCs w:val="24"/>
          <w:lang w:val="en-US"/>
        </w:rPr>
      </w:pPr>
      <w:r>
        <w:rPr>
          <w:rFonts w:ascii="Bookman Old Style" w:hAnsi="Bookman Old Style" w:cs="Arial"/>
          <w:sz w:val="24"/>
          <w:szCs w:val="24"/>
        </w:rPr>
        <w:t>o</w:t>
      </w:r>
      <w:r>
        <w:rPr>
          <w:rFonts w:ascii="Bookman Old Style" w:hAnsi="Bookman Old Style" w:cs="Arial"/>
          <w:sz w:val="24"/>
          <w:szCs w:val="24"/>
          <w:lang w:val="en-US"/>
        </w:rPr>
        <w:t xml:space="preserve">rganisasi dan </w:t>
      </w:r>
      <w:r>
        <w:rPr>
          <w:rFonts w:ascii="Bookman Old Style" w:hAnsi="Bookman Old Style" w:cs="Arial"/>
          <w:sz w:val="24"/>
          <w:szCs w:val="24"/>
        </w:rPr>
        <w:t>t</w:t>
      </w:r>
      <w:r>
        <w:rPr>
          <w:rFonts w:ascii="Bookman Old Style" w:hAnsi="Bookman Old Style" w:cs="Arial"/>
          <w:sz w:val="24"/>
          <w:szCs w:val="24"/>
          <w:lang w:val="en-US"/>
        </w:rPr>
        <w:t xml:space="preserve">ata </w:t>
      </w:r>
      <w:r>
        <w:rPr>
          <w:rFonts w:ascii="Bookman Old Style" w:hAnsi="Bookman Old Style" w:cs="Arial"/>
          <w:sz w:val="24"/>
          <w:szCs w:val="24"/>
        </w:rPr>
        <w:t>l</w:t>
      </w:r>
      <w:r w:rsidR="00B3217B">
        <w:rPr>
          <w:rFonts w:ascii="Bookman Old Style" w:hAnsi="Bookman Old Style" w:cs="Arial"/>
          <w:sz w:val="24"/>
          <w:szCs w:val="24"/>
          <w:lang w:val="en-US"/>
        </w:rPr>
        <w:t>aksana</w:t>
      </w:r>
      <w:r w:rsidR="00B3217B">
        <w:rPr>
          <w:rFonts w:ascii="Bookman Old Style" w:hAnsi="Bookman Old Style" w:cs="Arial"/>
          <w:sz w:val="24"/>
          <w:szCs w:val="24"/>
        </w:rPr>
        <w:t>;</w:t>
      </w:r>
    </w:p>
    <w:p w:rsidR="00B3217B" w:rsidRDefault="0037635D" w:rsidP="000C407F">
      <w:pPr>
        <w:pStyle w:val="ListParagraph"/>
        <w:numPr>
          <w:ilvl w:val="0"/>
          <w:numId w:val="15"/>
        </w:numPr>
        <w:spacing w:after="0" w:line="240" w:lineRule="auto"/>
        <w:ind w:left="2977" w:hanging="284"/>
        <w:contextualSpacing w:val="0"/>
        <w:rPr>
          <w:rFonts w:ascii="Bookman Old Style" w:hAnsi="Bookman Old Style" w:cs="Arial"/>
          <w:sz w:val="24"/>
          <w:szCs w:val="24"/>
          <w:lang w:val="en-US"/>
        </w:rPr>
      </w:pPr>
      <w:r>
        <w:rPr>
          <w:rFonts w:ascii="Bookman Old Style" w:hAnsi="Bookman Old Style" w:cs="Arial"/>
          <w:sz w:val="24"/>
          <w:szCs w:val="24"/>
        </w:rPr>
        <w:t>s</w:t>
      </w:r>
      <w:r>
        <w:rPr>
          <w:rFonts w:ascii="Bookman Old Style" w:hAnsi="Bookman Old Style" w:cs="Arial"/>
          <w:sz w:val="24"/>
          <w:szCs w:val="24"/>
          <w:lang w:val="en-US"/>
        </w:rPr>
        <w:t xml:space="preserve">umber </w:t>
      </w:r>
      <w:r>
        <w:rPr>
          <w:rFonts w:ascii="Bookman Old Style" w:hAnsi="Bookman Old Style" w:cs="Arial"/>
          <w:sz w:val="24"/>
          <w:szCs w:val="24"/>
        </w:rPr>
        <w:t>d</w:t>
      </w:r>
      <w:r>
        <w:rPr>
          <w:rFonts w:ascii="Bookman Old Style" w:hAnsi="Bookman Old Style" w:cs="Arial"/>
          <w:sz w:val="24"/>
          <w:szCs w:val="24"/>
          <w:lang w:val="en-US"/>
        </w:rPr>
        <w:t xml:space="preserve">aya </w:t>
      </w:r>
      <w:r>
        <w:rPr>
          <w:rFonts w:ascii="Bookman Old Style" w:hAnsi="Bookman Old Style" w:cs="Arial"/>
          <w:sz w:val="24"/>
          <w:szCs w:val="24"/>
        </w:rPr>
        <w:t>m</w:t>
      </w:r>
      <w:r>
        <w:rPr>
          <w:rFonts w:ascii="Bookman Old Style" w:hAnsi="Bookman Old Style" w:cs="Arial"/>
          <w:sz w:val="24"/>
          <w:szCs w:val="24"/>
          <w:lang w:val="en-US"/>
        </w:rPr>
        <w:t xml:space="preserve">anusia </w:t>
      </w:r>
      <w:r>
        <w:rPr>
          <w:rFonts w:ascii="Bookman Old Style" w:hAnsi="Bookman Old Style" w:cs="Arial"/>
          <w:sz w:val="24"/>
          <w:szCs w:val="24"/>
        </w:rPr>
        <w:t>a</w:t>
      </w:r>
      <w:r w:rsidR="00B3217B">
        <w:rPr>
          <w:rFonts w:ascii="Bookman Old Style" w:hAnsi="Bookman Old Style" w:cs="Arial"/>
          <w:sz w:val="24"/>
          <w:szCs w:val="24"/>
          <w:lang w:val="en-US"/>
        </w:rPr>
        <w:t>paratur</w:t>
      </w:r>
      <w:r w:rsidR="00B3217B">
        <w:rPr>
          <w:rFonts w:ascii="Bookman Old Style" w:hAnsi="Bookman Old Style" w:cs="Arial"/>
          <w:sz w:val="24"/>
          <w:szCs w:val="24"/>
        </w:rPr>
        <w:t>;</w:t>
      </w:r>
    </w:p>
    <w:p w:rsidR="00B3217B" w:rsidRDefault="0037635D" w:rsidP="000C407F">
      <w:pPr>
        <w:pStyle w:val="ListParagraph"/>
        <w:numPr>
          <w:ilvl w:val="0"/>
          <w:numId w:val="15"/>
        </w:numPr>
        <w:spacing w:after="0" w:line="240" w:lineRule="auto"/>
        <w:ind w:left="2977" w:hanging="284"/>
        <w:contextualSpacing w:val="0"/>
        <w:rPr>
          <w:rFonts w:ascii="Bookman Old Style" w:hAnsi="Bookman Old Style" w:cs="Arial"/>
          <w:sz w:val="24"/>
          <w:szCs w:val="24"/>
          <w:lang w:val="en-US"/>
        </w:rPr>
      </w:pPr>
      <w:r>
        <w:rPr>
          <w:rFonts w:ascii="Bookman Old Style" w:hAnsi="Bookman Old Style" w:cs="Arial"/>
          <w:sz w:val="24"/>
          <w:szCs w:val="24"/>
        </w:rPr>
        <w:t>s</w:t>
      </w:r>
      <w:r>
        <w:rPr>
          <w:rFonts w:ascii="Bookman Old Style" w:hAnsi="Bookman Old Style" w:cs="Arial"/>
          <w:sz w:val="24"/>
          <w:szCs w:val="24"/>
          <w:lang w:val="en-US"/>
        </w:rPr>
        <w:t xml:space="preserve">arana dan </w:t>
      </w:r>
      <w:r>
        <w:rPr>
          <w:rFonts w:ascii="Bookman Old Style" w:hAnsi="Bookman Old Style" w:cs="Arial"/>
          <w:sz w:val="24"/>
          <w:szCs w:val="24"/>
        </w:rPr>
        <w:t>p</w:t>
      </w:r>
      <w:r w:rsidR="00B3217B">
        <w:rPr>
          <w:rFonts w:ascii="Bookman Old Style" w:hAnsi="Bookman Old Style" w:cs="Arial"/>
          <w:sz w:val="24"/>
          <w:szCs w:val="24"/>
          <w:lang w:val="en-US"/>
        </w:rPr>
        <w:t>rasarana</w:t>
      </w:r>
      <w:r w:rsidR="00B3217B">
        <w:rPr>
          <w:rFonts w:ascii="Bookman Old Style" w:hAnsi="Bookman Old Style" w:cs="Arial"/>
          <w:sz w:val="24"/>
          <w:szCs w:val="24"/>
        </w:rPr>
        <w:t>;</w:t>
      </w:r>
    </w:p>
    <w:p w:rsidR="00B3217B" w:rsidRDefault="0037635D" w:rsidP="000C407F">
      <w:pPr>
        <w:pStyle w:val="ListParagraph"/>
        <w:numPr>
          <w:ilvl w:val="0"/>
          <w:numId w:val="15"/>
        </w:numPr>
        <w:spacing w:after="0" w:line="240" w:lineRule="auto"/>
        <w:ind w:left="2977" w:hanging="284"/>
        <w:contextualSpacing w:val="0"/>
        <w:rPr>
          <w:rFonts w:ascii="Bookman Old Style" w:hAnsi="Bookman Old Style" w:cs="Arial"/>
          <w:sz w:val="24"/>
          <w:szCs w:val="24"/>
          <w:lang w:val="en-US"/>
        </w:rPr>
      </w:pPr>
      <w:r>
        <w:rPr>
          <w:rFonts w:ascii="Bookman Old Style" w:hAnsi="Bookman Old Style" w:cs="Arial"/>
          <w:sz w:val="24"/>
          <w:szCs w:val="24"/>
        </w:rPr>
        <w:t>s</w:t>
      </w:r>
      <w:r>
        <w:rPr>
          <w:rFonts w:ascii="Bookman Old Style" w:hAnsi="Bookman Old Style" w:cs="Arial"/>
          <w:sz w:val="24"/>
          <w:szCs w:val="24"/>
          <w:lang w:val="en-US"/>
        </w:rPr>
        <w:t xml:space="preserve">istem </w:t>
      </w:r>
      <w:r>
        <w:rPr>
          <w:rFonts w:ascii="Bookman Old Style" w:hAnsi="Bookman Old Style" w:cs="Arial"/>
          <w:sz w:val="24"/>
          <w:szCs w:val="24"/>
        </w:rPr>
        <w:t>i</w:t>
      </w:r>
      <w:r w:rsidR="00B3217B">
        <w:rPr>
          <w:rFonts w:ascii="Bookman Old Style" w:hAnsi="Bookman Old Style" w:cs="Arial"/>
          <w:sz w:val="24"/>
          <w:szCs w:val="24"/>
          <w:lang w:val="en-US"/>
        </w:rPr>
        <w:t>nformasi</w:t>
      </w:r>
      <w:r w:rsidR="00B3217B">
        <w:rPr>
          <w:rFonts w:ascii="Bookman Old Style" w:hAnsi="Bookman Old Style" w:cs="Arial"/>
          <w:sz w:val="24"/>
          <w:szCs w:val="24"/>
        </w:rPr>
        <w:t>;</w:t>
      </w:r>
    </w:p>
    <w:p w:rsidR="00B3217B" w:rsidRDefault="0037635D" w:rsidP="000C407F">
      <w:pPr>
        <w:pStyle w:val="ListParagraph"/>
        <w:numPr>
          <w:ilvl w:val="0"/>
          <w:numId w:val="15"/>
        </w:numPr>
        <w:spacing w:after="0" w:line="240" w:lineRule="auto"/>
        <w:ind w:left="2977" w:hanging="284"/>
        <w:contextualSpacing w:val="0"/>
        <w:rPr>
          <w:rFonts w:ascii="Bookman Old Style" w:hAnsi="Bookman Old Style" w:cs="Arial"/>
          <w:sz w:val="24"/>
          <w:szCs w:val="24"/>
          <w:lang w:val="en-US"/>
        </w:rPr>
      </w:pPr>
      <w:r>
        <w:rPr>
          <w:rFonts w:ascii="Bookman Old Style" w:hAnsi="Bookman Old Style" w:cs="Arial"/>
          <w:sz w:val="24"/>
          <w:szCs w:val="24"/>
        </w:rPr>
        <w:t>s</w:t>
      </w:r>
      <w:r>
        <w:rPr>
          <w:rFonts w:ascii="Bookman Old Style" w:hAnsi="Bookman Old Style" w:cs="Arial"/>
          <w:sz w:val="24"/>
          <w:szCs w:val="24"/>
          <w:lang w:val="en-US"/>
        </w:rPr>
        <w:t xml:space="preserve">engelolaan </w:t>
      </w:r>
      <w:r>
        <w:rPr>
          <w:rFonts w:ascii="Bookman Old Style" w:hAnsi="Bookman Old Style" w:cs="Arial"/>
          <w:sz w:val="24"/>
          <w:szCs w:val="24"/>
        </w:rPr>
        <w:t>p</w:t>
      </w:r>
      <w:r w:rsidR="00B3217B">
        <w:rPr>
          <w:rFonts w:ascii="Bookman Old Style" w:hAnsi="Bookman Old Style" w:cs="Arial"/>
          <w:sz w:val="24"/>
          <w:szCs w:val="24"/>
          <w:lang w:val="en-US"/>
        </w:rPr>
        <w:t>engaduan</w:t>
      </w:r>
      <w:r w:rsidR="00B3217B">
        <w:rPr>
          <w:rFonts w:ascii="Bookman Old Style" w:hAnsi="Bookman Old Style" w:cs="Arial"/>
          <w:sz w:val="24"/>
          <w:szCs w:val="24"/>
        </w:rPr>
        <w:t>; dan</w:t>
      </w:r>
    </w:p>
    <w:p w:rsidR="00B3217B" w:rsidRPr="00B3217B" w:rsidRDefault="0037635D" w:rsidP="000C407F">
      <w:pPr>
        <w:pStyle w:val="ListParagraph"/>
        <w:numPr>
          <w:ilvl w:val="0"/>
          <w:numId w:val="15"/>
        </w:numPr>
        <w:spacing w:after="120" w:line="240" w:lineRule="auto"/>
        <w:ind w:left="2977" w:hanging="284"/>
        <w:contextualSpacing w:val="0"/>
        <w:rPr>
          <w:rFonts w:ascii="Bookman Old Style" w:hAnsi="Bookman Old Style" w:cs="Arial"/>
          <w:sz w:val="24"/>
          <w:szCs w:val="24"/>
          <w:lang w:val="en-US"/>
        </w:rPr>
      </w:pPr>
      <w:r>
        <w:rPr>
          <w:rFonts w:ascii="Bookman Old Style" w:hAnsi="Bookman Old Style" w:cs="Arial"/>
          <w:sz w:val="24"/>
          <w:szCs w:val="24"/>
        </w:rPr>
        <w:t>s</w:t>
      </w:r>
      <w:r>
        <w:rPr>
          <w:rFonts w:ascii="Bookman Old Style" w:hAnsi="Bookman Old Style" w:cs="Arial"/>
          <w:sz w:val="24"/>
          <w:szCs w:val="24"/>
          <w:lang w:val="en-US"/>
        </w:rPr>
        <w:t xml:space="preserve">urvey </w:t>
      </w:r>
      <w:r>
        <w:rPr>
          <w:rFonts w:ascii="Bookman Old Style" w:hAnsi="Bookman Old Style" w:cs="Arial"/>
          <w:sz w:val="24"/>
          <w:szCs w:val="24"/>
        </w:rPr>
        <w:t>k</w:t>
      </w:r>
      <w:r>
        <w:rPr>
          <w:rFonts w:ascii="Bookman Old Style" w:hAnsi="Bookman Old Style" w:cs="Arial"/>
          <w:sz w:val="24"/>
          <w:szCs w:val="24"/>
          <w:lang w:val="en-US"/>
        </w:rPr>
        <w:t xml:space="preserve">epuasan </w:t>
      </w:r>
      <w:r>
        <w:rPr>
          <w:rFonts w:ascii="Bookman Old Style" w:hAnsi="Bookman Old Style" w:cs="Arial"/>
          <w:sz w:val="24"/>
          <w:szCs w:val="24"/>
        </w:rPr>
        <w:t>m</w:t>
      </w:r>
      <w:r w:rsidR="00B3217B">
        <w:rPr>
          <w:rFonts w:ascii="Bookman Old Style" w:hAnsi="Bookman Old Style" w:cs="Arial"/>
          <w:sz w:val="24"/>
          <w:szCs w:val="24"/>
          <w:lang w:val="en-US"/>
        </w:rPr>
        <w:t>asyarakat</w:t>
      </w:r>
      <w:r w:rsidR="00B3217B">
        <w:rPr>
          <w:rFonts w:ascii="Bookman Old Style" w:hAnsi="Bookman Old Style" w:cs="Arial"/>
          <w:sz w:val="24"/>
          <w:szCs w:val="24"/>
        </w:rPr>
        <w:t>.</w:t>
      </w:r>
    </w:p>
    <w:p w:rsidR="00B3217B" w:rsidRPr="00C75594" w:rsidRDefault="00C75594" w:rsidP="000C407F">
      <w:pPr>
        <w:pStyle w:val="ListParagraph"/>
        <w:numPr>
          <w:ilvl w:val="0"/>
          <w:numId w:val="25"/>
        </w:numPr>
        <w:spacing w:after="120" w:line="240" w:lineRule="auto"/>
        <w:ind w:left="2694"/>
        <w:contextualSpacing w:val="0"/>
        <w:jc w:val="both"/>
        <w:rPr>
          <w:rFonts w:ascii="Bookman Old Style" w:hAnsi="Bookman Old Style" w:cs="Arial"/>
          <w:sz w:val="24"/>
          <w:szCs w:val="24"/>
        </w:rPr>
      </w:pPr>
      <w:r>
        <w:rPr>
          <w:rFonts w:ascii="Bookman Old Style" w:hAnsi="Bookman Old Style" w:cs="Arial"/>
          <w:sz w:val="24"/>
          <w:szCs w:val="24"/>
        </w:rPr>
        <w:t>Matriks</w:t>
      </w:r>
      <w:r w:rsidR="00B3217B" w:rsidRPr="00C75594">
        <w:rPr>
          <w:rFonts w:ascii="Bookman Old Style" w:hAnsi="Bookman Old Style" w:cs="Arial"/>
          <w:sz w:val="24"/>
          <w:szCs w:val="24"/>
          <w:lang w:val="en-US"/>
        </w:rPr>
        <w:t xml:space="preserve"> kerja monitoring dan evaluas</w:t>
      </w:r>
      <w:r w:rsidR="004B5A19">
        <w:rPr>
          <w:rFonts w:ascii="Bookman Old Style" w:hAnsi="Bookman Old Style" w:cs="Arial"/>
          <w:sz w:val="24"/>
          <w:szCs w:val="24"/>
          <w:lang w:val="en-US"/>
        </w:rPr>
        <w:t xml:space="preserve">i dari setiap komponen </w:t>
      </w:r>
      <w:r w:rsidR="00B3217B" w:rsidRPr="00C75594">
        <w:rPr>
          <w:rFonts w:ascii="Bookman Old Style" w:hAnsi="Bookman Old Style" w:cs="Arial"/>
          <w:sz w:val="24"/>
          <w:szCs w:val="24"/>
          <w:lang w:val="en-US"/>
        </w:rPr>
        <w:t xml:space="preserve">sebagaimana </w:t>
      </w:r>
      <w:r w:rsidR="000C407F">
        <w:rPr>
          <w:rFonts w:ascii="Bookman Old Style" w:hAnsi="Bookman Old Style" w:cs="Arial"/>
          <w:sz w:val="24"/>
          <w:szCs w:val="24"/>
        </w:rPr>
        <w:t xml:space="preserve">dimaksud pada ayat (2) </w:t>
      </w:r>
      <w:r w:rsidR="00B3217B" w:rsidRPr="00C75594">
        <w:rPr>
          <w:rFonts w:ascii="Bookman Old Style" w:hAnsi="Bookman Old Style" w:cs="Arial"/>
          <w:sz w:val="24"/>
          <w:szCs w:val="24"/>
          <w:lang w:val="en-US"/>
        </w:rPr>
        <w:t xml:space="preserve">tercantum </w:t>
      </w:r>
      <w:r w:rsidR="00B3217B" w:rsidRPr="00C75594">
        <w:rPr>
          <w:rFonts w:ascii="Bookman Old Style" w:hAnsi="Bookman Old Style" w:cs="Arial"/>
          <w:sz w:val="24"/>
          <w:szCs w:val="24"/>
        </w:rPr>
        <w:t>dalam</w:t>
      </w:r>
      <w:r w:rsidR="000C407F">
        <w:rPr>
          <w:rFonts w:ascii="Bookman Old Style" w:hAnsi="Bookman Old Style" w:cs="Arial"/>
          <w:sz w:val="24"/>
          <w:szCs w:val="24"/>
          <w:lang w:val="en-US"/>
        </w:rPr>
        <w:t xml:space="preserve"> Lampiran I</w:t>
      </w:r>
      <w:r w:rsidR="00704368">
        <w:rPr>
          <w:rFonts w:ascii="Bookman Old Style" w:hAnsi="Bookman Old Style" w:cs="Arial"/>
          <w:sz w:val="24"/>
          <w:szCs w:val="24"/>
          <w:lang w:val="en-US"/>
        </w:rPr>
        <w:t xml:space="preserve"> Peraturan Bupati</w:t>
      </w:r>
      <w:r w:rsidR="00704368">
        <w:rPr>
          <w:rFonts w:ascii="Bookman Old Style" w:hAnsi="Bookman Old Style" w:cs="Arial"/>
          <w:sz w:val="24"/>
          <w:szCs w:val="24"/>
        </w:rPr>
        <w:t>.</w:t>
      </w:r>
    </w:p>
    <w:p w:rsidR="000C407F" w:rsidRPr="000C407F" w:rsidRDefault="00B3217B" w:rsidP="00B3217B">
      <w:pPr>
        <w:pStyle w:val="ListParagraph"/>
        <w:numPr>
          <w:ilvl w:val="0"/>
          <w:numId w:val="25"/>
        </w:numPr>
        <w:spacing w:after="120" w:line="240" w:lineRule="auto"/>
        <w:ind w:left="2694"/>
        <w:jc w:val="both"/>
        <w:rPr>
          <w:rFonts w:ascii="Bookman Old Style" w:hAnsi="Bookman Old Style" w:cs="Arial"/>
          <w:sz w:val="24"/>
          <w:szCs w:val="24"/>
          <w:lang w:val="en-US"/>
        </w:rPr>
      </w:pPr>
      <w:r w:rsidRPr="00B3217B">
        <w:rPr>
          <w:rFonts w:ascii="Bookman Old Style" w:hAnsi="Bookman Old Style" w:cs="Arial"/>
          <w:sz w:val="24"/>
          <w:szCs w:val="24"/>
          <w:lang w:val="en-US"/>
        </w:rPr>
        <w:t>Monitoring dan e</w:t>
      </w:r>
      <w:r w:rsidR="000C407F">
        <w:rPr>
          <w:rFonts w:ascii="Bookman Old Style" w:hAnsi="Bookman Old Style" w:cs="Arial"/>
          <w:sz w:val="24"/>
          <w:szCs w:val="24"/>
          <w:lang w:val="en-US"/>
        </w:rPr>
        <w:t>valuasi dilakukan secara terpad</w:t>
      </w:r>
      <w:r w:rsidR="000C407F">
        <w:rPr>
          <w:rFonts w:ascii="Bookman Old Style" w:hAnsi="Bookman Old Style" w:cs="Arial"/>
          <w:sz w:val="24"/>
          <w:szCs w:val="24"/>
        </w:rPr>
        <w:t>u</w:t>
      </w:r>
      <w:r w:rsidRPr="00B3217B">
        <w:rPr>
          <w:rFonts w:ascii="Bookman Old Style" w:hAnsi="Bookman Old Style" w:cs="Arial"/>
          <w:sz w:val="24"/>
          <w:szCs w:val="24"/>
          <w:lang w:val="en-US"/>
        </w:rPr>
        <w:t xml:space="preserve"> dengan meng</w:t>
      </w:r>
      <w:r w:rsidR="000C407F">
        <w:rPr>
          <w:rFonts w:ascii="Bookman Old Style" w:hAnsi="Bookman Old Style" w:cs="Arial"/>
          <w:sz w:val="24"/>
          <w:szCs w:val="24"/>
          <w:lang w:val="en-US"/>
        </w:rPr>
        <w:t xml:space="preserve">gunakan berbagai pendekatan </w:t>
      </w:r>
      <w:r w:rsidR="000C407F">
        <w:rPr>
          <w:rFonts w:ascii="Bookman Old Style" w:hAnsi="Bookman Old Style" w:cs="Arial"/>
          <w:sz w:val="24"/>
          <w:szCs w:val="24"/>
        </w:rPr>
        <w:t>sebagai berikut:</w:t>
      </w:r>
    </w:p>
    <w:p w:rsidR="000C407F" w:rsidRPr="000C407F" w:rsidRDefault="000C407F" w:rsidP="000C407F">
      <w:pPr>
        <w:pStyle w:val="ListParagraph"/>
        <w:numPr>
          <w:ilvl w:val="0"/>
          <w:numId w:val="27"/>
        </w:numPr>
        <w:spacing w:after="120" w:line="240" w:lineRule="auto"/>
        <w:jc w:val="both"/>
        <w:rPr>
          <w:rFonts w:ascii="Bookman Old Style" w:hAnsi="Bookman Old Style" w:cs="Arial"/>
          <w:sz w:val="24"/>
          <w:szCs w:val="24"/>
          <w:lang w:val="en-US"/>
        </w:rPr>
      </w:pPr>
      <w:r>
        <w:rPr>
          <w:rFonts w:ascii="Bookman Old Style" w:hAnsi="Bookman Old Style" w:cs="Arial"/>
          <w:sz w:val="24"/>
          <w:szCs w:val="24"/>
        </w:rPr>
        <w:t>k</w:t>
      </w:r>
      <w:r>
        <w:rPr>
          <w:rFonts w:ascii="Bookman Old Style" w:hAnsi="Bookman Old Style" w:cs="Arial"/>
          <w:sz w:val="24"/>
          <w:szCs w:val="24"/>
          <w:lang w:val="en-US"/>
        </w:rPr>
        <w:t>uisioner</w:t>
      </w:r>
      <w:r>
        <w:rPr>
          <w:rFonts w:ascii="Bookman Old Style" w:hAnsi="Bookman Old Style" w:cs="Arial"/>
          <w:sz w:val="24"/>
          <w:szCs w:val="24"/>
        </w:rPr>
        <w:t>;</w:t>
      </w:r>
    </w:p>
    <w:p w:rsidR="000C407F" w:rsidRPr="000C407F" w:rsidRDefault="000C407F" w:rsidP="000C407F">
      <w:pPr>
        <w:pStyle w:val="ListParagraph"/>
        <w:numPr>
          <w:ilvl w:val="0"/>
          <w:numId w:val="27"/>
        </w:numPr>
        <w:spacing w:after="120" w:line="240" w:lineRule="auto"/>
        <w:jc w:val="both"/>
        <w:rPr>
          <w:rFonts w:ascii="Bookman Old Style" w:hAnsi="Bookman Old Style" w:cs="Arial"/>
          <w:sz w:val="24"/>
          <w:szCs w:val="24"/>
          <w:lang w:val="en-US"/>
        </w:rPr>
      </w:pPr>
      <w:r>
        <w:rPr>
          <w:rFonts w:ascii="Bookman Old Style" w:hAnsi="Bookman Old Style" w:cs="Arial"/>
          <w:sz w:val="24"/>
          <w:szCs w:val="24"/>
          <w:lang w:val="en-US"/>
        </w:rPr>
        <w:t>wawancara</w:t>
      </w:r>
      <w:r>
        <w:rPr>
          <w:rFonts w:ascii="Bookman Old Style" w:hAnsi="Bookman Old Style" w:cs="Arial"/>
          <w:sz w:val="24"/>
          <w:szCs w:val="24"/>
        </w:rPr>
        <w:t>;</w:t>
      </w:r>
    </w:p>
    <w:p w:rsidR="000C407F" w:rsidRPr="000C407F" w:rsidRDefault="000C407F" w:rsidP="000C407F">
      <w:pPr>
        <w:pStyle w:val="ListParagraph"/>
        <w:numPr>
          <w:ilvl w:val="0"/>
          <w:numId w:val="27"/>
        </w:numPr>
        <w:spacing w:after="120" w:line="240" w:lineRule="auto"/>
        <w:jc w:val="both"/>
        <w:rPr>
          <w:rFonts w:ascii="Bookman Old Style" w:hAnsi="Bookman Old Style" w:cs="Arial"/>
          <w:sz w:val="24"/>
          <w:szCs w:val="24"/>
          <w:lang w:val="en-US"/>
        </w:rPr>
      </w:pPr>
      <w:r>
        <w:rPr>
          <w:rFonts w:ascii="Bookman Old Style" w:hAnsi="Bookman Old Style" w:cs="Arial"/>
          <w:sz w:val="24"/>
          <w:szCs w:val="24"/>
          <w:lang w:val="en-US"/>
        </w:rPr>
        <w:t>observasi</w:t>
      </w:r>
      <w:r>
        <w:rPr>
          <w:rFonts w:ascii="Bookman Old Style" w:hAnsi="Bookman Old Style" w:cs="Arial"/>
          <w:sz w:val="24"/>
          <w:szCs w:val="24"/>
        </w:rPr>
        <w:t>;</w:t>
      </w:r>
    </w:p>
    <w:p w:rsidR="000C407F" w:rsidRPr="000C407F" w:rsidRDefault="00B3217B" w:rsidP="000C407F">
      <w:pPr>
        <w:pStyle w:val="ListParagraph"/>
        <w:numPr>
          <w:ilvl w:val="0"/>
          <w:numId w:val="27"/>
        </w:numPr>
        <w:spacing w:after="120" w:line="240" w:lineRule="auto"/>
        <w:jc w:val="both"/>
        <w:rPr>
          <w:rFonts w:ascii="Bookman Old Style" w:hAnsi="Bookman Old Style" w:cs="Arial"/>
          <w:sz w:val="24"/>
          <w:szCs w:val="24"/>
          <w:lang w:val="en-US"/>
        </w:rPr>
      </w:pPr>
      <w:r w:rsidRPr="00B3217B">
        <w:rPr>
          <w:rFonts w:ascii="Bookman Old Style" w:hAnsi="Bookman Old Style" w:cs="Arial"/>
          <w:sz w:val="24"/>
          <w:szCs w:val="24"/>
          <w:lang w:val="en-US"/>
        </w:rPr>
        <w:t>verifikasi</w:t>
      </w:r>
      <w:r w:rsidR="000C407F">
        <w:rPr>
          <w:rFonts w:ascii="Bookman Old Style" w:hAnsi="Bookman Old Style" w:cs="Arial"/>
          <w:sz w:val="24"/>
          <w:szCs w:val="24"/>
        </w:rPr>
        <w:t>;</w:t>
      </w:r>
      <w:r w:rsidRPr="00B3217B">
        <w:rPr>
          <w:rFonts w:ascii="Bookman Old Style" w:hAnsi="Bookman Old Style" w:cs="Arial"/>
          <w:sz w:val="24"/>
          <w:szCs w:val="24"/>
          <w:lang w:val="en-US"/>
        </w:rPr>
        <w:t xml:space="preserve"> dan</w:t>
      </w:r>
    </w:p>
    <w:p w:rsidR="00B3217B" w:rsidRPr="000C407F" w:rsidRDefault="00B3217B" w:rsidP="000C407F">
      <w:pPr>
        <w:pStyle w:val="ListParagraph"/>
        <w:numPr>
          <w:ilvl w:val="0"/>
          <w:numId w:val="27"/>
        </w:numPr>
        <w:spacing w:after="120" w:line="240" w:lineRule="auto"/>
        <w:jc w:val="both"/>
        <w:rPr>
          <w:rFonts w:ascii="Bookman Old Style" w:hAnsi="Bookman Old Style" w:cs="Arial"/>
          <w:sz w:val="24"/>
          <w:szCs w:val="24"/>
          <w:lang w:val="en-US"/>
        </w:rPr>
      </w:pPr>
      <w:r w:rsidRPr="00B3217B">
        <w:rPr>
          <w:rFonts w:ascii="Bookman Old Style" w:hAnsi="Bookman Old Style" w:cs="Arial"/>
          <w:sz w:val="24"/>
          <w:szCs w:val="24"/>
          <w:lang w:val="en-US"/>
        </w:rPr>
        <w:t>pengawasan serta m</w:t>
      </w:r>
      <w:r w:rsidRPr="000C407F">
        <w:rPr>
          <w:rFonts w:ascii="Bookman Old Style" w:hAnsi="Bookman Old Style" w:cs="Arial"/>
          <w:sz w:val="24"/>
          <w:szCs w:val="24"/>
          <w:lang w:val="en-US"/>
        </w:rPr>
        <w:t>etode lainnya yang dipandang perlu.</w:t>
      </w:r>
    </w:p>
    <w:p w:rsidR="000C407F" w:rsidRPr="004E59C2" w:rsidRDefault="000C407F" w:rsidP="000C407F">
      <w:pPr>
        <w:spacing w:after="120" w:line="240" w:lineRule="auto"/>
        <w:jc w:val="both"/>
        <w:rPr>
          <w:rFonts w:ascii="Bookman Old Style" w:hAnsi="Bookman Old Style" w:cs="Arial"/>
          <w:sz w:val="6"/>
          <w:szCs w:val="24"/>
        </w:rPr>
      </w:pPr>
    </w:p>
    <w:p w:rsidR="00A45297" w:rsidRPr="00B3217B" w:rsidRDefault="00B3217B" w:rsidP="00B3217B">
      <w:pPr>
        <w:spacing w:after="120" w:line="240" w:lineRule="auto"/>
        <w:ind w:left="851"/>
        <w:jc w:val="center"/>
        <w:rPr>
          <w:rFonts w:ascii="Bookman Old Style" w:hAnsi="Bookman Old Style" w:cs="Arial"/>
          <w:b/>
          <w:sz w:val="24"/>
          <w:szCs w:val="24"/>
        </w:rPr>
      </w:pPr>
      <w:r w:rsidRPr="00B3217B">
        <w:rPr>
          <w:rFonts w:ascii="Bookman Old Style" w:hAnsi="Bookman Old Style" w:cs="Arial"/>
          <w:b/>
          <w:sz w:val="24"/>
          <w:szCs w:val="24"/>
        </w:rPr>
        <w:t>Bagian Ketiga</w:t>
      </w:r>
    </w:p>
    <w:p w:rsidR="00B3217B" w:rsidRDefault="00B3217B" w:rsidP="00280C07">
      <w:pPr>
        <w:pStyle w:val="ListParagraph"/>
        <w:spacing w:after="0" w:line="240" w:lineRule="auto"/>
        <w:ind w:left="851"/>
        <w:contextualSpacing w:val="0"/>
        <w:jc w:val="center"/>
        <w:rPr>
          <w:rFonts w:ascii="Bookman Old Style" w:hAnsi="Bookman Old Style" w:cs="Arial"/>
          <w:b/>
          <w:sz w:val="24"/>
        </w:rPr>
      </w:pPr>
      <w:r w:rsidRPr="00B3217B">
        <w:rPr>
          <w:rFonts w:ascii="Bookman Old Style" w:hAnsi="Bookman Old Style" w:cs="Arial"/>
          <w:b/>
          <w:sz w:val="24"/>
          <w:lang w:val="en-US"/>
        </w:rPr>
        <w:t>Pelaporan dan</w:t>
      </w:r>
      <w:r w:rsidRPr="00095B1C">
        <w:rPr>
          <w:rFonts w:ascii="Bookman Old Style" w:hAnsi="Bookman Old Style" w:cs="Arial"/>
          <w:b/>
          <w:sz w:val="24"/>
          <w:lang w:val="en-US"/>
        </w:rPr>
        <w:t xml:space="preserve"> Rekomendasi Tindak Lanjut</w:t>
      </w:r>
    </w:p>
    <w:p w:rsidR="000C407F" w:rsidRDefault="00B3217B" w:rsidP="00280C07">
      <w:pPr>
        <w:pStyle w:val="ListParagraph"/>
        <w:spacing w:after="0" w:line="240" w:lineRule="auto"/>
        <w:ind w:left="851"/>
        <w:contextualSpacing w:val="0"/>
        <w:jc w:val="center"/>
        <w:rPr>
          <w:rFonts w:ascii="Bookman Old Style" w:hAnsi="Bookman Old Style" w:cs="Arial"/>
          <w:b/>
          <w:sz w:val="24"/>
        </w:rPr>
      </w:pPr>
      <w:r>
        <w:rPr>
          <w:rFonts w:ascii="Bookman Old Style" w:hAnsi="Bookman Old Style" w:cs="Arial"/>
          <w:b/>
          <w:sz w:val="24"/>
        </w:rPr>
        <w:t>Pasal 6</w:t>
      </w:r>
    </w:p>
    <w:p w:rsidR="00280C07" w:rsidRPr="000C407F" w:rsidRDefault="00280C07" w:rsidP="00280C07">
      <w:pPr>
        <w:pStyle w:val="ListParagraph"/>
        <w:spacing w:after="0" w:line="240" w:lineRule="auto"/>
        <w:ind w:left="851"/>
        <w:contextualSpacing w:val="0"/>
        <w:jc w:val="center"/>
        <w:rPr>
          <w:rFonts w:ascii="Bookman Old Style" w:hAnsi="Bookman Old Style" w:cs="Arial"/>
          <w:b/>
          <w:sz w:val="24"/>
        </w:rPr>
      </w:pPr>
    </w:p>
    <w:p w:rsidR="00280C07" w:rsidRDefault="00B3217B" w:rsidP="00280C07">
      <w:pPr>
        <w:pStyle w:val="ListParagraph"/>
        <w:numPr>
          <w:ilvl w:val="0"/>
          <w:numId w:val="16"/>
        </w:numPr>
        <w:spacing w:before="120" w:after="0" w:line="240" w:lineRule="auto"/>
        <w:ind w:left="2694"/>
        <w:jc w:val="both"/>
        <w:rPr>
          <w:rFonts w:ascii="Bookman Old Style" w:hAnsi="Bookman Old Style" w:cs="Arial"/>
          <w:sz w:val="24"/>
          <w:szCs w:val="24"/>
        </w:rPr>
      </w:pPr>
      <w:r w:rsidRPr="004B5A19">
        <w:rPr>
          <w:rFonts w:ascii="Bookman Old Style" w:hAnsi="Bookman Old Style" w:cs="Arial"/>
          <w:sz w:val="24"/>
          <w:szCs w:val="24"/>
          <w:lang w:val="en-US"/>
        </w:rPr>
        <w:t xml:space="preserve">Hasil monitoring dan evaluasi disusun dalam suatu laporan yang mengungkapkan data dan fakta terkait komponen monitoring dan evaluasi. </w:t>
      </w:r>
    </w:p>
    <w:p w:rsidR="004E59C2" w:rsidRPr="00280C07" w:rsidRDefault="000C407F" w:rsidP="0039456C">
      <w:pPr>
        <w:pStyle w:val="ListParagraph"/>
        <w:numPr>
          <w:ilvl w:val="0"/>
          <w:numId w:val="16"/>
        </w:numPr>
        <w:spacing w:before="120" w:after="120" w:line="240" w:lineRule="auto"/>
        <w:ind w:left="2694" w:hanging="357"/>
        <w:contextualSpacing w:val="0"/>
        <w:jc w:val="both"/>
        <w:rPr>
          <w:rFonts w:ascii="Bookman Old Style" w:hAnsi="Bookman Old Style" w:cs="Arial"/>
          <w:sz w:val="24"/>
          <w:szCs w:val="24"/>
          <w:lang w:val="en-US"/>
        </w:rPr>
      </w:pPr>
      <w:r>
        <w:rPr>
          <w:rFonts w:ascii="Bookman Old Style" w:hAnsi="Bookman Old Style" w:cs="Tahoma"/>
          <w:sz w:val="24"/>
          <w:szCs w:val="24"/>
          <w:lang w:val="en-US"/>
        </w:rPr>
        <w:t xml:space="preserve">Laporan </w:t>
      </w:r>
      <w:r>
        <w:rPr>
          <w:rFonts w:ascii="Bookman Old Style" w:hAnsi="Bookman Old Style" w:cs="Tahoma"/>
          <w:sz w:val="24"/>
          <w:szCs w:val="24"/>
        </w:rPr>
        <w:t xml:space="preserve">sebagaimana </w:t>
      </w:r>
      <w:r>
        <w:rPr>
          <w:rFonts w:ascii="Bookman Old Style" w:hAnsi="Bookman Old Style" w:cs="Tahoma"/>
          <w:sz w:val="24"/>
          <w:szCs w:val="24"/>
          <w:lang w:val="en-US"/>
        </w:rPr>
        <w:t xml:space="preserve">dimaksud </w:t>
      </w:r>
      <w:r>
        <w:rPr>
          <w:rFonts w:ascii="Bookman Old Style" w:hAnsi="Bookman Old Style" w:cs="Tahoma"/>
          <w:sz w:val="24"/>
          <w:szCs w:val="24"/>
        </w:rPr>
        <w:t xml:space="preserve">pada ayat (1) </w:t>
      </w:r>
      <w:r>
        <w:rPr>
          <w:rFonts w:ascii="Bookman Old Style" w:hAnsi="Bookman Old Style" w:cs="Tahoma"/>
          <w:sz w:val="24"/>
          <w:szCs w:val="24"/>
          <w:lang w:val="en-US"/>
        </w:rPr>
        <w:t>disertai</w:t>
      </w:r>
      <w:r>
        <w:rPr>
          <w:rFonts w:ascii="Bookman Old Style" w:hAnsi="Bookman Old Style" w:cs="Tahoma"/>
          <w:sz w:val="24"/>
          <w:szCs w:val="24"/>
        </w:rPr>
        <w:t xml:space="preserve"> </w:t>
      </w:r>
      <w:r w:rsidR="00B3217B">
        <w:rPr>
          <w:rFonts w:ascii="Bookman Old Style" w:hAnsi="Bookman Old Style" w:cs="Tahoma"/>
          <w:sz w:val="24"/>
          <w:szCs w:val="24"/>
          <w:lang w:val="en-US"/>
        </w:rPr>
        <w:t>dengan reko</w:t>
      </w:r>
      <w:r>
        <w:rPr>
          <w:rFonts w:ascii="Bookman Old Style" w:hAnsi="Bookman Old Style" w:cs="Tahoma"/>
          <w:sz w:val="24"/>
          <w:szCs w:val="24"/>
        </w:rPr>
        <w:t>m</w:t>
      </w:r>
      <w:r w:rsidR="00B3217B">
        <w:rPr>
          <w:rFonts w:ascii="Bookman Old Style" w:hAnsi="Bookman Old Style" w:cs="Tahoma"/>
          <w:sz w:val="24"/>
          <w:szCs w:val="24"/>
          <w:lang w:val="en-US"/>
        </w:rPr>
        <w:t>endasi tindak</w:t>
      </w:r>
      <w:r w:rsidR="00704368">
        <w:rPr>
          <w:rFonts w:ascii="Bookman Old Style" w:hAnsi="Bookman Old Style" w:cs="Tahoma"/>
          <w:sz w:val="24"/>
          <w:szCs w:val="24"/>
        </w:rPr>
        <w:t xml:space="preserve"> </w:t>
      </w:r>
      <w:r w:rsidR="00B3217B">
        <w:rPr>
          <w:rFonts w:ascii="Bookman Old Style" w:hAnsi="Bookman Old Style" w:cs="Tahoma"/>
          <w:sz w:val="24"/>
          <w:szCs w:val="24"/>
          <w:lang w:val="en-US"/>
        </w:rPr>
        <w:t>la</w:t>
      </w:r>
      <w:r w:rsidR="00C129F1">
        <w:rPr>
          <w:rFonts w:ascii="Bookman Old Style" w:hAnsi="Bookman Old Style" w:cs="Tahoma"/>
          <w:sz w:val="24"/>
          <w:szCs w:val="24"/>
          <w:lang w:val="en-US"/>
        </w:rPr>
        <w:t>njut</w:t>
      </w:r>
      <w:r w:rsidR="00C129F1">
        <w:rPr>
          <w:rFonts w:ascii="Bookman Old Style" w:hAnsi="Bookman Old Style" w:cs="Tahoma"/>
          <w:sz w:val="24"/>
          <w:szCs w:val="24"/>
        </w:rPr>
        <w:t xml:space="preserve"> sebagaimana tercantum</w:t>
      </w:r>
      <w:r>
        <w:rPr>
          <w:rFonts w:ascii="Bookman Old Style" w:hAnsi="Bookman Old Style" w:cs="Tahoma"/>
          <w:sz w:val="24"/>
          <w:szCs w:val="24"/>
        </w:rPr>
        <w:t xml:space="preserve"> </w:t>
      </w:r>
      <w:r>
        <w:rPr>
          <w:rFonts w:ascii="Bookman Old Style" w:hAnsi="Bookman Old Style" w:cs="Tahoma"/>
          <w:sz w:val="24"/>
          <w:szCs w:val="24"/>
          <w:lang w:val="en-US"/>
        </w:rPr>
        <w:t>dalam Lampiran II</w:t>
      </w:r>
      <w:r w:rsidR="00B3217B">
        <w:rPr>
          <w:rFonts w:ascii="Bookman Old Style" w:hAnsi="Bookman Old Style" w:cs="Tahoma"/>
          <w:sz w:val="24"/>
          <w:szCs w:val="24"/>
          <w:lang w:val="en-US"/>
        </w:rPr>
        <w:t xml:space="preserve"> </w:t>
      </w:r>
      <w:r w:rsidR="00B3217B">
        <w:rPr>
          <w:rFonts w:ascii="Bookman Old Style" w:hAnsi="Bookman Old Style" w:cs="Tahoma"/>
          <w:sz w:val="24"/>
          <w:szCs w:val="24"/>
        </w:rPr>
        <w:t>P</w:t>
      </w:r>
      <w:r w:rsidR="00704368">
        <w:rPr>
          <w:rFonts w:ascii="Bookman Old Style" w:hAnsi="Bookman Old Style" w:cs="Tahoma"/>
          <w:sz w:val="24"/>
          <w:szCs w:val="24"/>
          <w:lang w:val="en-US"/>
        </w:rPr>
        <w:t>eraturan Bupati</w:t>
      </w:r>
      <w:r w:rsidR="00B3217B" w:rsidRPr="000660A8">
        <w:rPr>
          <w:rFonts w:ascii="Bookman Old Style" w:hAnsi="Bookman Old Style" w:cs="Tahoma"/>
          <w:sz w:val="24"/>
          <w:szCs w:val="24"/>
          <w:lang w:val="en-US"/>
        </w:rPr>
        <w:t>.</w:t>
      </w:r>
      <w:r w:rsidR="00B3217B" w:rsidRPr="000660A8">
        <w:rPr>
          <w:rFonts w:ascii="Bookman Old Style" w:hAnsi="Bookman Old Style" w:cs="Tahoma"/>
          <w:sz w:val="24"/>
          <w:szCs w:val="24"/>
        </w:rPr>
        <w:t xml:space="preserve"> </w:t>
      </w:r>
    </w:p>
    <w:p w:rsidR="00B3217B" w:rsidRPr="00280C07" w:rsidRDefault="00B3217B" w:rsidP="00B3217B">
      <w:pPr>
        <w:pStyle w:val="ListParagraph"/>
        <w:numPr>
          <w:ilvl w:val="0"/>
          <w:numId w:val="16"/>
        </w:numPr>
        <w:spacing w:before="120" w:after="120" w:line="240" w:lineRule="auto"/>
        <w:ind w:left="2694" w:hanging="357"/>
        <w:contextualSpacing w:val="0"/>
        <w:jc w:val="both"/>
        <w:rPr>
          <w:rFonts w:ascii="Bookman Old Style" w:hAnsi="Bookman Old Style" w:cs="Arial"/>
          <w:sz w:val="24"/>
          <w:szCs w:val="24"/>
          <w:lang w:val="en-US"/>
        </w:rPr>
      </w:pPr>
      <w:r w:rsidRPr="000660A8">
        <w:rPr>
          <w:rFonts w:ascii="Bookman Old Style" w:hAnsi="Bookman Old Style" w:cs="Tahoma"/>
          <w:sz w:val="24"/>
          <w:szCs w:val="24"/>
        </w:rPr>
        <w:t xml:space="preserve">Permasalahan atau temuan hasil </w:t>
      </w:r>
      <w:r w:rsidRPr="000660A8">
        <w:rPr>
          <w:rFonts w:ascii="Bookman Old Style" w:hAnsi="Bookman Old Style" w:cs="Tahoma"/>
          <w:sz w:val="24"/>
          <w:szCs w:val="24"/>
          <w:lang w:val="en-US"/>
        </w:rPr>
        <w:t xml:space="preserve">monitoring dan </w:t>
      </w:r>
      <w:r w:rsidR="00A26A64">
        <w:rPr>
          <w:rFonts w:ascii="Bookman Old Style" w:hAnsi="Bookman Old Style" w:cs="Tahoma"/>
          <w:sz w:val="24"/>
          <w:szCs w:val="24"/>
        </w:rPr>
        <w:t>evaluasi serta</w:t>
      </w:r>
      <w:r w:rsidRPr="000660A8">
        <w:rPr>
          <w:rFonts w:ascii="Bookman Old Style" w:hAnsi="Bookman Old Style" w:cs="Tahoma"/>
          <w:sz w:val="24"/>
          <w:szCs w:val="24"/>
        </w:rPr>
        <w:t xml:space="preserve"> saran perbaikannya harus diungkapkan secara jelas dan dikomunikasikan kepada pihak instansi yang dievaluasi untuk mendapatkan konfirmasi ataupun tanggapan </w:t>
      </w:r>
      <w:r w:rsidRPr="000660A8">
        <w:rPr>
          <w:rFonts w:ascii="Bookman Old Style" w:hAnsi="Bookman Old Style" w:cs="Tahoma"/>
          <w:sz w:val="24"/>
          <w:szCs w:val="24"/>
          <w:lang w:val="en-US"/>
        </w:rPr>
        <w:t>sebaik-baiknya</w:t>
      </w:r>
      <w:r w:rsidRPr="000660A8">
        <w:rPr>
          <w:rFonts w:ascii="Bookman Old Style" w:hAnsi="Bookman Old Style" w:cs="Tahoma"/>
          <w:sz w:val="24"/>
          <w:szCs w:val="24"/>
        </w:rPr>
        <w:t>.</w:t>
      </w:r>
    </w:p>
    <w:p w:rsidR="00280C07" w:rsidRDefault="00280C07" w:rsidP="00280C07">
      <w:pPr>
        <w:spacing w:before="120" w:after="120" w:line="240" w:lineRule="auto"/>
        <w:jc w:val="both"/>
        <w:rPr>
          <w:rFonts w:ascii="Bookman Old Style" w:hAnsi="Bookman Old Style" w:cs="Arial"/>
          <w:sz w:val="24"/>
          <w:szCs w:val="24"/>
        </w:rPr>
      </w:pPr>
    </w:p>
    <w:p w:rsidR="00280C07" w:rsidRDefault="00280C07" w:rsidP="00280C07">
      <w:pPr>
        <w:spacing w:before="120" w:after="120" w:line="240" w:lineRule="auto"/>
        <w:jc w:val="both"/>
        <w:rPr>
          <w:rFonts w:ascii="Bookman Old Style" w:hAnsi="Bookman Old Style" w:cs="Arial"/>
          <w:sz w:val="24"/>
          <w:szCs w:val="24"/>
        </w:rPr>
      </w:pPr>
    </w:p>
    <w:p w:rsidR="00280C07" w:rsidRDefault="00280C07" w:rsidP="00280C07">
      <w:pPr>
        <w:spacing w:before="120" w:after="120" w:line="240" w:lineRule="auto"/>
        <w:jc w:val="both"/>
        <w:rPr>
          <w:rFonts w:ascii="Bookman Old Style" w:hAnsi="Bookman Old Style" w:cs="Arial"/>
          <w:sz w:val="24"/>
          <w:szCs w:val="24"/>
        </w:rPr>
      </w:pPr>
    </w:p>
    <w:p w:rsidR="00280C07" w:rsidRDefault="00280C07" w:rsidP="00280C07">
      <w:pPr>
        <w:spacing w:before="120" w:after="120" w:line="240" w:lineRule="auto"/>
        <w:jc w:val="both"/>
        <w:rPr>
          <w:rFonts w:ascii="Bookman Old Style" w:hAnsi="Bookman Old Style" w:cs="Arial"/>
          <w:sz w:val="24"/>
          <w:szCs w:val="24"/>
        </w:rPr>
      </w:pPr>
    </w:p>
    <w:p w:rsidR="00280C07" w:rsidRPr="00280C07" w:rsidRDefault="00280C07" w:rsidP="00280C07">
      <w:pPr>
        <w:spacing w:before="120" w:after="120" w:line="240" w:lineRule="auto"/>
        <w:jc w:val="both"/>
        <w:rPr>
          <w:rFonts w:ascii="Bookman Old Style" w:hAnsi="Bookman Old Style" w:cs="Arial"/>
          <w:sz w:val="24"/>
          <w:szCs w:val="24"/>
        </w:rPr>
      </w:pPr>
    </w:p>
    <w:p w:rsidR="00B3217B" w:rsidRPr="000C407F" w:rsidRDefault="00B3217B" w:rsidP="00F6512D">
      <w:pPr>
        <w:pStyle w:val="ListParagraph"/>
        <w:numPr>
          <w:ilvl w:val="0"/>
          <w:numId w:val="16"/>
        </w:numPr>
        <w:spacing w:after="0" w:line="240" w:lineRule="auto"/>
        <w:ind w:left="2693" w:hanging="357"/>
        <w:contextualSpacing w:val="0"/>
        <w:jc w:val="both"/>
        <w:rPr>
          <w:rFonts w:ascii="Bookman Old Style" w:hAnsi="Bookman Old Style" w:cs="Arial"/>
          <w:sz w:val="24"/>
          <w:szCs w:val="24"/>
          <w:lang w:val="en-US"/>
        </w:rPr>
      </w:pPr>
      <w:r w:rsidRPr="000C407F">
        <w:rPr>
          <w:rFonts w:ascii="Bookman Old Style" w:hAnsi="Bookman Old Style" w:cs="Tahoma"/>
          <w:sz w:val="24"/>
          <w:szCs w:val="24"/>
          <w:lang w:val="en-US"/>
        </w:rPr>
        <w:lastRenderedPageBreak/>
        <w:t>Laporan dan rekomendasi hasil monitoring dan evaluasi disampaikan ke</w:t>
      </w:r>
      <w:r w:rsidR="009A432B">
        <w:rPr>
          <w:rFonts w:ascii="Bookman Old Style" w:hAnsi="Bookman Old Style" w:cs="Tahoma"/>
          <w:sz w:val="24"/>
          <w:szCs w:val="24"/>
          <w:lang w:val="en-US"/>
        </w:rPr>
        <w:t xml:space="preserve">pada Bupati melalui Sekretaris </w:t>
      </w:r>
      <w:r w:rsidR="009A432B">
        <w:rPr>
          <w:rFonts w:ascii="Bookman Old Style" w:hAnsi="Bookman Old Style" w:cs="Tahoma"/>
          <w:sz w:val="24"/>
          <w:szCs w:val="24"/>
        </w:rPr>
        <w:t>D</w:t>
      </w:r>
      <w:r w:rsidRPr="000C407F">
        <w:rPr>
          <w:rFonts w:ascii="Bookman Old Style" w:hAnsi="Bookman Old Style" w:cs="Tahoma"/>
          <w:sz w:val="24"/>
          <w:szCs w:val="24"/>
          <w:lang w:val="en-US"/>
        </w:rPr>
        <w:t>aerah, dengan tembusan kepada :</w:t>
      </w:r>
    </w:p>
    <w:p w:rsidR="00B3217B" w:rsidRPr="000660A8" w:rsidRDefault="00B3217B" w:rsidP="00B3217B">
      <w:pPr>
        <w:pStyle w:val="ListParagraph"/>
        <w:numPr>
          <w:ilvl w:val="0"/>
          <w:numId w:val="17"/>
        </w:numPr>
        <w:spacing w:after="0" w:line="240" w:lineRule="auto"/>
        <w:ind w:left="3119" w:hanging="425"/>
        <w:contextualSpacing w:val="0"/>
        <w:jc w:val="both"/>
        <w:rPr>
          <w:rFonts w:ascii="Bookman Old Style" w:hAnsi="Bookman Old Style" w:cs="Arial"/>
          <w:sz w:val="24"/>
          <w:szCs w:val="24"/>
          <w:lang w:val="en-US"/>
        </w:rPr>
      </w:pPr>
      <w:r w:rsidRPr="000660A8">
        <w:rPr>
          <w:rFonts w:ascii="Bookman Old Style" w:hAnsi="Bookman Old Style" w:cs="Tahoma"/>
          <w:sz w:val="24"/>
          <w:szCs w:val="24"/>
          <w:lang w:val="en-US"/>
        </w:rPr>
        <w:t>Wakil Bupati Polewali Mandar;</w:t>
      </w:r>
    </w:p>
    <w:p w:rsidR="00B3217B" w:rsidRPr="000660A8" w:rsidRDefault="00B3217B" w:rsidP="00B3217B">
      <w:pPr>
        <w:pStyle w:val="ListParagraph"/>
        <w:numPr>
          <w:ilvl w:val="0"/>
          <w:numId w:val="17"/>
        </w:numPr>
        <w:spacing w:after="0" w:line="240" w:lineRule="auto"/>
        <w:ind w:left="3119" w:hanging="425"/>
        <w:contextualSpacing w:val="0"/>
        <w:jc w:val="both"/>
        <w:rPr>
          <w:rFonts w:ascii="Bookman Old Style" w:hAnsi="Bookman Old Style" w:cs="Arial"/>
          <w:sz w:val="24"/>
          <w:szCs w:val="24"/>
          <w:lang w:val="en-US"/>
        </w:rPr>
      </w:pPr>
      <w:r w:rsidRPr="000660A8">
        <w:rPr>
          <w:rFonts w:ascii="Bookman Old Style" w:hAnsi="Bookman Old Style" w:cs="Tahoma"/>
          <w:sz w:val="24"/>
          <w:szCs w:val="24"/>
          <w:lang w:val="en-US"/>
        </w:rPr>
        <w:t>Staf Ahli Bupati</w:t>
      </w:r>
      <w:r>
        <w:rPr>
          <w:rFonts w:ascii="Bookman Old Style" w:hAnsi="Bookman Old Style" w:cs="Tahoma"/>
          <w:sz w:val="24"/>
          <w:szCs w:val="24"/>
        </w:rPr>
        <w:t>;</w:t>
      </w:r>
    </w:p>
    <w:p w:rsidR="00B3217B" w:rsidRPr="000660A8" w:rsidRDefault="00B3217B" w:rsidP="00B3217B">
      <w:pPr>
        <w:pStyle w:val="ListParagraph"/>
        <w:numPr>
          <w:ilvl w:val="0"/>
          <w:numId w:val="17"/>
        </w:numPr>
        <w:spacing w:after="0" w:line="240" w:lineRule="auto"/>
        <w:ind w:left="3119" w:hanging="425"/>
        <w:contextualSpacing w:val="0"/>
        <w:jc w:val="both"/>
        <w:rPr>
          <w:rFonts w:ascii="Bookman Old Style" w:hAnsi="Bookman Old Style" w:cs="Arial"/>
          <w:sz w:val="24"/>
          <w:szCs w:val="24"/>
          <w:lang w:val="en-US"/>
        </w:rPr>
      </w:pPr>
      <w:r w:rsidRPr="000660A8">
        <w:rPr>
          <w:rFonts w:ascii="Bookman Old Style" w:hAnsi="Bookman Old Style" w:cs="Tahoma"/>
          <w:sz w:val="24"/>
          <w:szCs w:val="24"/>
          <w:lang w:val="en-US"/>
        </w:rPr>
        <w:t>Kepala SKPD pelaksana  Pelayanan Terpadu Satu Pintu;</w:t>
      </w:r>
      <w:r>
        <w:rPr>
          <w:rFonts w:ascii="Bookman Old Style" w:hAnsi="Bookman Old Style" w:cs="Tahoma"/>
          <w:sz w:val="24"/>
          <w:szCs w:val="24"/>
        </w:rPr>
        <w:t xml:space="preserve"> dan</w:t>
      </w:r>
    </w:p>
    <w:p w:rsidR="00B3217B" w:rsidRPr="00605928" w:rsidRDefault="00B3217B" w:rsidP="00B3217B">
      <w:pPr>
        <w:pStyle w:val="ListParagraph"/>
        <w:numPr>
          <w:ilvl w:val="0"/>
          <w:numId w:val="17"/>
        </w:numPr>
        <w:spacing w:after="0" w:line="240" w:lineRule="auto"/>
        <w:ind w:left="3119" w:hanging="425"/>
        <w:contextualSpacing w:val="0"/>
        <w:jc w:val="both"/>
        <w:rPr>
          <w:rFonts w:ascii="Bookman Old Style" w:hAnsi="Bookman Old Style" w:cs="Arial"/>
          <w:sz w:val="24"/>
          <w:szCs w:val="24"/>
          <w:lang w:val="en-US"/>
        </w:rPr>
      </w:pPr>
      <w:r w:rsidRPr="000660A8">
        <w:rPr>
          <w:rFonts w:ascii="Bookman Old Style" w:hAnsi="Bookman Old Style" w:cs="Tahoma"/>
          <w:sz w:val="24"/>
          <w:szCs w:val="24"/>
          <w:lang w:val="en-US"/>
        </w:rPr>
        <w:t>Satuan Kerja lainnya yang dipandang perlu dan terkait dengan rekomendasi tindak lanjut</w:t>
      </w:r>
      <w:r>
        <w:rPr>
          <w:rFonts w:ascii="Bookman Old Style" w:hAnsi="Bookman Old Style" w:cs="Tahoma"/>
          <w:sz w:val="24"/>
          <w:szCs w:val="24"/>
          <w:lang w:val="en-US"/>
        </w:rPr>
        <w:t>.</w:t>
      </w:r>
      <w:bookmarkStart w:id="0" w:name="_GoBack"/>
      <w:bookmarkEnd w:id="0"/>
    </w:p>
    <w:p w:rsidR="00605928" w:rsidRPr="0039456C" w:rsidRDefault="00605928" w:rsidP="00980DF8">
      <w:pPr>
        <w:pStyle w:val="ListParagraph"/>
        <w:spacing w:after="0" w:line="240" w:lineRule="auto"/>
        <w:ind w:left="3119"/>
        <w:contextualSpacing w:val="0"/>
        <w:jc w:val="both"/>
        <w:rPr>
          <w:rFonts w:ascii="Bookman Old Style" w:hAnsi="Bookman Old Style" w:cs="Arial"/>
          <w:sz w:val="4"/>
          <w:szCs w:val="24"/>
        </w:rPr>
      </w:pPr>
    </w:p>
    <w:p w:rsidR="00704368" w:rsidRDefault="00704368" w:rsidP="00605928">
      <w:pPr>
        <w:pStyle w:val="ListParagraph"/>
        <w:spacing w:after="0" w:line="240" w:lineRule="auto"/>
        <w:ind w:left="3119"/>
        <w:contextualSpacing w:val="0"/>
        <w:jc w:val="both"/>
        <w:rPr>
          <w:rFonts w:ascii="Bookman Old Style" w:hAnsi="Bookman Old Style" w:cs="Arial"/>
          <w:sz w:val="24"/>
          <w:szCs w:val="24"/>
        </w:rPr>
      </w:pPr>
    </w:p>
    <w:p w:rsidR="00704368" w:rsidRPr="00704368" w:rsidRDefault="00B00174" w:rsidP="004E59C2">
      <w:pPr>
        <w:pStyle w:val="ListParagraph"/>
        <w:spacing w:after="0" w:line="240" w:lineRule="auto"/>
        <w:ind w:left="3119"/>
        <w:contextualSpacing w:val="0"/>
        <w:rPr>
          <w:rFonts w:ascii="Bookman Old Style" w:hAnsi="Bookman Old Style" w:cs="Arial"/>
          <w:b/>
          <w:sz w:val="24"/>
          <w:szCs w:val="24"/>
        </w:rPr>
      </w:pPr>
      <w:r>
        <w:rPr>
          <w:rFonts w:ascii="Bookman Old Style" w:hAnsi="Bookman Old Style" w:cs="Arial"/>
          <w:b/>
          <w:sz w:val="24"/>
          <w:szCs w:val="24"/>
        </w:rPr>
        <w:t xml:space="preserve">                    </w:t>
      </w:r>
      <w:r w:rsidR="00CF0C8B">
        <w:rPr>
          <w:rFonts w:ascii="Bookman Old Style" w:hAnsi="Bookman Old Style" w:cs="Arial"/>
          <w:b/>
          <w:sz w:val="24"/>
          <w:szCs w:val="24"/>
        </w:rPr>
        <w:t xml:space="preserve"> </w:t>
      </w:r>
      <w:r w:rsidR="00704368" w:rsidRPr="00704368">
        <w:rPr>
          <w:rFonts w:ascii="Bookman Old Style" w:hAnsi="Bookman Old Style" w:cs="Arial"/>
          <w:b/>
          <w:sz w:val="24"/>
          <w:szCs w:val="24"/>
        </w:rPr>
        <w:t>BAB V</w:t>
      </w:r>
    </w:p>
    <w:p w:rsidR="00704368" w:rsidRPr="00E55C68" w:rsidRDefault="00E55C68" w:rsidP="00E55C68">
      <w:pPr>
        <w:spacing w:after="0" w:line="240" w:lineRule="auto"/>
        <w:ind w:left="2160"/>
        <w:rPr>
          <w:rFonts w:ascii="Bookman Old Style" w:hAnsi="Bookman Old Style" w:cs="Arial"/>
          <w:b/>
          <w:sz w:val="24"/>
          <w:szCs w:val="24"/>
        </w:rPr>
      </w:pPr>
      <w:r>
        <w:rPr>
          <w:rFonts w:ascii="Bookman Old Style" w:hAnsi="Bookman Old Style" w:cs="Arial"/>
          <w:b/>
          <w:sz w:val="24"/>
          <w:szCs w:val="24"/>
        </w:rPr>
        <w:t xml:space="preserve">      </w:t>
      </w:r>
      <w:r w:rsidR="00704368" w:rsidRPr="00E55C68">
        <w:rPr>
          <w:rFonts w:ascii="Bookman Old Style" w:hAnsi="Bookman Old Style" w:cs="Arial"/>
          <w:b/>
          <w:sz w:val="24"/>
          <w:szCs w:val="24"/>
        </w:rPr>
        <w:t>PEMBINAAN, PENGAWASAN DAN PENGENDALIAN</w:t>
      </w:r>
    </w:p>
    <w:p w:rsidR="00CF0C8B" w:rsidRPr="004E59C2" w:rsidRDefault="00CF0C8B" w:rsidP="00B00174">
      <w:pPr>
        <w:pStyle w:val="ListParagraph"/>
        <w:spacing w:after="0" w:line="240" w:lineRule="auto"/>
        <w:ind w:left="3119"/>
        <w:contextualSpacing w:val="0"/>
        <w:rPr>
          <w:rFonts w:ascii="Bookman Old Style" w:hAnsi="Bookman Old Style" w:cs="Arial"/>
          <w:b/>
          <w:sz w:val="14"/>
          <w:szCs w:val="24"/>
        </w:rPr>
      </w:pPr>
    </w:p>
    <w:p w:rsidR="00704368" w:rsidRPr="00F6512D" w:rsidRDefault="00CF0C8B" w:rsidP="00F6512D">
      <w:pPr>
        <w:pStyle w:val="ListParagraph"/>
        <w:spacing w:after="120" w:line="240" w:lineRule="auto"/>
        <w:ind w:left="3119"/>
        <w:contextualSpacing w:val="0"/>
        <w:rPr>
          <w:rFonts w:ascii="Bookman Old Style" w:hAnsi="Bookman Old Style" w:cs="Arial"/>
          <w:b/>
          <w:sz w:val="24"/>
          <w:szCs w:val="24"/>
        </w:rPr>
      </w:pPr>
      <w:r>
        <w:rPr>
          <w:rFonts w:ascii="Bookman Old Style" w:hAnsi="Bookman Old Style" w:cs="Arial"/>
          <w:b/>
          <w:sz w:val="24"/>
          <w:szCs w:val="24"/>
        </w:rPr>
        <w:t xml:space="preserve">                </w:t>
      </w:r>
      <w:r w:rsidR="00186B78">
        <w:rPr>
          <w:rFonts w:ascii="Bookman Old Style" w:hAnsi="Bookman Old Style" w:cs="Arial"/>
          <w:b/>
          <w:sz w:val="24"/>
          <w:szCs w:val="24"/>
        </w:rPr>
        <w:t xml:space="preserve">   </w:t>
      </w:r>
      <w:r>
        <w:rPr>
          <w:rFonts w:ascii="Bookman Old Style" w:hAnsi="Bookman Old Style" w:cs="Arial"/>
          <w:b/>
          <w:sz w:val="24"/>
          <w:szCs w:val="24"/>
        </w:rPr>
        <w:t xml:space="preserve"> Pasal 7</w:t>
      </w:r>
    </w:p>
    <w:p w:rsidR="00704368" w:rsidRDefault="00704368" w:rsidP="00704368">
      <w:pPr>
        <w:pStyle w:val="ListParagraph"/>
        <w:numPr>
          <w:ilvl w:val="0"/>
          <w:numId w:val="29"/>
        </w:numPr>
        <w:spacing w:after="0" w:line="240" w:lineRule="auto"/>
        <w:contextualSpacing w:val="0"/>
        <w:jc w:val="both"/>
        <w:rPr>
          <w:rFonts w:ascii="Bookman Old Style" w:hAnsi="Bookman Old Style" w:cs="Arial"/>
          <w:sz w:val="24"/>
          <w:szCs w:val="24"/>
        </w:rPr>
      </w:pPr>
      <w:r>
        <w:rPr>
          <w:rFonts w:ascii="Bookman Old Style" w:hAnsi="Bookman Old Style" w:cs="Arial"/>
          <w:sz w:val="24"/>
          <w:szCs w:val="24"/>
        </w:rPr>
        <w:t xml:space="preserve">Pembinaan </w:t>
      </w:r>
      <w:r w:rsidR="00B00174">
        <w:rPr>
          <w:rFonts w:ascii="Bookman Old Style" w:hAnsi="Bookman Old Style" w:cs="Arial"/>
          <w:sz w:val="24"/>
          <w:szCs w:val="24"/>
        </w:rPr>
        <w:t>monitoring dan evaluasi terhadap pelaksanaan pelayanan terpadu satu pintu dilakukan oleh Bupati Polewali Mandar.</w:t>
      </w:r>
    </w:p>
    <w:p w:rsidR="003F7AD9" w:rsidRDefault="00B00174" w:rsidP="00704368">
      <w:pPr>
        <w:pStyle w:val="ListParagraph"/>
        <w:numPr>
          <w:ilvl w:val="0"/>
          <w:numId w:val="29"/>
        </w:numPr>
        <w:spacing w:after="0" w:line="240" w:lineRule="auto"/>
        <w:contextualSpacing w:val="0"/>
        <w:jc w:val="both"/>
        <w:rPr>
          <w:rFonts w:ascii="Bookman Old Style" w:hAnsi="Bookman Old Style" w:cs="Arial"/>
          <w:sz w:val="24"/>
          <w:szCs w:val="24"/>
        </w:rPr>
      </w:pPr>
      <w:r w:rsidRPr="003F7AD9">
        <w:rPr>
          <w:rFonts w:ascii="Bookman Old Style" w:hAnsi="Bookman Old Style" w:cs="Arial"/>
          <w:sz w:val="24"/>
          <w:szCs w:val="24"/>
        </w:rPr>
        <w:t>Pengawasan monitoring dan evaluasi terhadap pelaksanaan pelayanan terpadu satu pintu dilakukan</w:t>
      </w:r>
      <w:r w:rsidR="00E55C68" w:rsidRPr="003F7AD9">
        <w:rPr>
          <w:rFonts w:ascii="Bookman Old Style" w:hAnsi="Bookman Old Style" w:cs="Arial"/>
          <w:sz w:val="24"/>
          <w:szCs w:val="24"/>
        </w:rPr>
        <w:t xml:space="preserve"> </w:t>
      </w:r>
      <w:r w:rsidRPr="003F7AD9">
        <w:rPr>
          <w:rFonts w:ascii="Bookman Old Style" w:hAnsi="Bookman Old Style" w:cs="Arial"/>
          <w:sz w:val="24"/>
          <w:szCs w:val="24"/>
        </w:rPr>
        <w:t xml:space="preserve">oleh </w:t>
      </w:r>
      <w:r w:rsidR="003F7AD9" w:rsidRPr="003F7AD9">
        <w:rPr>
          <w:rFonts w:ascii="Bookman Old Style" w:hAnsi="Bookman Old Style" w:cs="Arial"/>
          <w:sz w:val="24"/>
          <w:szCs w:val="24"/>
        </w:rPr>
        <w:t>Sekretaris Daerah</w:t>
      </w:r>
      <w:r w:rsidR="003F7AD9">
        <w:rPr>
          <w:rFonts w:ascii="Bookman Old Style" w:hAnsi="Bookman Old Style" w:cs="Arial"/>
          <w:sz w:val="24"/>
          <w:szCs w:val="24"/>
        </w:rPr>
        <w:t>.</w:t>
      </w:r>
      <w:r w:rsidR="003F7AD9" w:rsidRPr="003F7AD9">
        <w:rPr>
          <w:rFonts w:ascii="Bookman Old Style" w:hAnsi="Bookman Old Style" w:cs="Arial"/>
          <w:sz w:val="24"/>
          <w:szCs w:val="24"/>
        </w:rPr>
        <w:t xml:space="preserve"> </w:t>
      </w:r>
    </w:p>
    <w:p w:rsidR="001F22A5" w:rsidRPr="003F7AD9" w:rsidRDefault="00E55C68" w:rsidP="00704368">
      <w:pPr>
        <w:pStyle w:val="ListParagraph"/>
        <w:numPr>
          <w:ilvl w:val="0"/>
          <w:numId w:val="29"/>
        </w:numPr>
        <w:spacing w:after="0" w:line="240" w:lineRule="auto"/>
        <w:contextualSpacing w:val="0"/>
        <w:jc w:val="both"/>
        <w:rPr>
          <w:rFonts w:ascii="Bookman Old Style" w:hAnsi="Bookman Old Style" w:cs="Arial"/>
          <w:sz w:val="24"/>
          <w:szCs w:val="24"/>
        </w:rPr>
      </w:pPr>
      <w:r w:rsidRPr="003F7AD9">
        <w:rPr>
          <w:rFonts w:ascii="Bookman Old Style" w:hAnsi="Bookman Old Style" w:cs="Arial"/>
          <w:sz w:val="24"/>
          <w:szCs w:val="24"/>
        </w:rPr>
        <w:t>Pengendalian monitoring dan evaluasi terhadap pelaksanaan pelayanan terpadu satu pintu secara administrasi dilakuk</w:t>
      </w:r>
      <w:r w:rsidR="008301E7">
        <w:rPr>
          <w:rFonts w:ascii="Bookman Old Style" w:hAnsi="Bookman Old Style" w:cs="Arial"/>
          <w:sz w:val="24"/>
          <w:szCs w:val="24"/>
        </w:rPr>
        <w:t>an oleh Bagian Administrasi Pere</w:t>
      </w:r>
      <w:r w:rsidRPr="003F7AD9">
        <w:rPr>
          <w:rFonts w:ascii="Bookman Old Style" w:hAnsi="Bookman Old Style" w:cs="Arial"/>
          <w:sz w:val="24"/>
          <w:szCs w:val="24"/>
        </w:rPr>
        <w:t>konomian Sekretariat Daerah Kabupaten Polewali Mandar.</w:t>
      </w:r>
    </w:p>
    <w:p w:rsidR="00E30322" w:rsidRPr="00B3217B" w:rsidRDefault="00E30322" w:rsidP="00B3217B">
      <w:pPr>
        <w:spacing w:after="0" w:line="240" w:lineRule="auto"/>
        <w:jc w:val="both"/>
        <w:rPr>
          <w:rFonts w:ascii="Bookman Old Style" w:hAnsi="Bookman Old Style" w:cs="Arial"/>
          <w:sz w:val="24"/>
          <w:szCs w:val="24"/>
        </w:rPr>
      </w:pPr>
    </w:p>
    <w:p w:rsidR="00B3217B" w:rsidRPr="00605928" w:rsidRDefault="00B3217B" w:rsidP="0039456C">
      <w:pPr>
        <w:spacing w:after="0" w:line="240" w:lineRule="auto"/>
        <w:ind w:left="851"/>
        <w:jc w:val="center"/>
        <w:rPr>
          <w:rFonts w:ascii="Bookman Old Style" w:hAnsi="Bookman Old Style" w:cs="Tahoma"/>
          <w:b/>
          <w:sz w:val="24"/>
          <w:szCs w:val="24"/>
        </w:rPr>
      </w:pPr>
      <w:r w:rsidRPr="00B3217B">
        <w:rPr>
          <w:rFonts w:ascii="Bookman Old Style" w:hAnsi="Bookman Old Style" w:cs="Tahoma"/>
          <w:b/>
          <w:sz w:val="24"/>
          <w:szCs w:val="24"/>
        </w:rPr>
        <w:t>BAB V</w:t>
      </w:r>
      <w:r w:rsidR="00B00174">
        <w:rPr>
          <w:rFonts w:ascii="Bookman Old Style" w:hAnsi="Bookman Old Style" w:cs="Tahoma"/>
          <w:b/>
          <w:sz w:val="24"/>
          <w:szCs w:val="24"/>
        </w:rPr>
        <w:t>I</w:t>
      </w:r>
    </w:p>
    <w:p w:rsidR="00B3217B" w:rsidRDefault="00B3217B" w:rsidP="0039456C">
      <w:pPr>
        <w:pStyle w:val="ListParagraph"/>
        <w:tabs>
          <w:tab w:val="left" w:pos="426"/>
          <w:tab w:val="left" w:pos="1560"/>
        </w:tabs>
        <w:spacing w:after="0" w:line="240" w:lineRule="auto"/>
        <w:ind w:left="851"/>
        <w:jc w:val="center"/>
        <w:rPr>
          <w:rFonts w:ascii="Bookman Old Style" w:hAnsi="Bookman Old Style" w:cs="Arial"/>
          <w:b/>
          <w:sz w:val="24"/>
          <w:szCs w:val="24"/>
        </w:rPr>
      </w:pPr>
      <w:r>
        <w:rPr>
          <w:rFonts w:ascii="Bookman Old Style" w:hAnsi="Bookman Old Style" w:cs="Arial"/>
          <w:b/>
          <w:sz w:val="24"/>
          <w:szCs w:val="24"/>
        </w:rPr>
        <w:t xml:space="preserve">KETENTUAN </w:t>
      </w:r>
      <w:r w:rsidRPr="00B3217B">
        <w:rPr>
          <w:rFonts w:ascii="Bookman Old Style" w:hAnsi="Bookman Old Style" w:cs="Arial"/>
          <w:b/>
          <w:sz w:val="24"/>
          <w:szCs w:val="24"/>
          <w:lang w:val="en-US"/>
        </w:rPr>
        <w:t>PENUTUP</w:t>
      </w:r>
    </w:p>
    <w:p w:rsidR="00B3217B" w:rsidRPr="004E59C2" w:rsidRDefault="00B3217B" w:rsidP="0039456C">
      <w:pPr>
        <w:pStyle w:val="ListParagraph"/>
        <w:tabs>
          <w:tab w:val="left" w:pos="426"/>
          <w:tab w:val="left" w:pos="1560"/>
        </w:tabs>
        <w:spacing w:after="0" w:line="240" w:lineRule="auto"/>
        <w:ind w:left="851"/>
        <w:jc w:val="center"/>
        <w:rPr>
          <w:rFonts w:ascii="Bookman Old Style" w:hAnsi="Bookman Old Style" w:cs="Arial"/>
          <w:b/>
          <w:sz w:val="12"/>
          <w:szCs w:val="24"/>
        </w:rPr>
      </w:pPr>
    </w:p>
    <w:p w:rsidR="00B3217B" w:rsidRDefault="00CF0C8B" w:rsidP="0039456C">
      <w:pPr>
        <w:pStyle w:val="ListParagraph"/>
        <w:tabs>
          <w:tab w:val="left" w:pos="426"/>
          <w:tab w:val="left" w:pos="1560"/>
        </w:tabs>
        <w:spacing w:after="0" w:line="240" w:lineRule="auto"/>
        <w:ind w:left="851"/>
        <w:jc w:val="center"/>
        <w:rPr>
          <w:rFonts w:ascii="Bookman Old Style" w:hAnsi="Bookman Old Style" w:cs="Arial"/>
          <w:b/>
          <w:sz w:val="24"/>
          <w:szCs w:val="24"/>
        </w:rPr>
      </w:pPr>
      <w:r>
        <w:rPr>
          <w:rFonts w:ascii="Bookman Old Style" w:hAnsi="Bookman Old Style" w:cs="Arial"/>
          <w:b/>
          <w:sz w:val="24"/>
          <w:szCs w:val="24"/>
        </w:rPr>
        <w:t>Pasal 8</w:t>
      </w:r>
    </w:p>
    <w:p w:rsidR="000C407F" w:rsidRPr="000C407F" w:rsidRDefault="000C407F" w:rsidP="000C407F">
      <w:pPr>
        <w:pStyle w:val="ListParagraph"/>
        <w:tabs>
          <w:tab w:val="left" w:pos="426"/>
          <w:tab w:val="left" w:pos="1560"/>
        </w:tabs>
        <w:spacing w:after="120" w:line="240" w:lineRule="auto"/>
        <w:ind w:left="851"/>
        <w:jc w:val="center"/>
        <w:rPr>
          <w:rFonts w:ascii="Bookman Old Style" w:hAnsi="Bookman Old Style" w:cs="Arial"/>
          <w:b/>
          <w:sz w:val="24"/>
          <w:szCs w:val="24"/>
        </w:rPr>
      </w:pPr>
    </w:p>
    <w:p w:rsidR="00B3217B" w:rsidRPr="002E3785" w:rsidRDefault="00B3217B" w:rsidP="00F6512D">
      <w:pPr>
        <w:pStyle w:val="ListParagraph"/>
        <w:autoSpaceDE w:val="0"/>
        <w:autoSpaceDN w:val="0"/>
        <w:adjustRightInd w:val="0"/>
        <w:spacing w:after="120" w:line="240" w:lineRule="auto"/>
        <w:ind w:left="2410"/>
        <w:contextualSpacing w:val="0"/>
        <w:jc w:val="both"/>
        <w:rPr>
          <w:rFonts w:ascii="Bookman Old Style" w:hAnsi="Bookman Old Style" w:cs="Arial"/>
          <w:sz w:val="24"/>
          <w:szCs w:val="24"/>
          <w:lang w:val="en-US"/>
        </w:rPr>
      </w:pPr>
      <w:r w:rsidRPr="002E3785">
        <w:rPr>
          <w:rFonts w:ascii="Bookman Old Style" w:hAnsi="Bookman Old Style" w:cs="Arial"/>
          <w:sz w:val="24"/>
          <w:szCs w:val="24"/>
        </w:rPr>
        <w:t xml:space="preserve">Peraturan Bupati  ini mulai berlaku pada tanggal diundangkan. </w:t>
      </w:r>
    </w:p>
    <w:p w:rsidR="00B3217B" w:rsidRDefault="00B3217B" w:rsidP="00B3217B">
      <w:pPr>
        <w:pStyle w:val="ListParagraph"/>
        <w:autoSpaceDE w:val="0"/>
        <w:autoSpaceDN w:val="0"/>
        <w:adjustRightInd w:val="0"/>
        <w:spacing w:after="120" w:line="240" w:lineRule="auto"/>
        <w:ind w:left="2410"/>
        <w:jc w:val="both"/>
        <w:rPr>
          <w:rFonts w:ascii="Bookman Old Style" w:hAnsi="Bookman Old Style" w:cs="Arial"/>
          <w:sz w:val="24"/>
          <w:szCs w:val="24"/>
        </w:rPr>
      </w:pPr>
      <w:r w:rsidRPr="002E3785">
        <w:rPr>
          <w:rFonts w:ascii="Bookman Old Style" w:hAnsi="Bookman Old Style" w:cs="Arial"/>
          <w:sz w:val="24"/>
          <w:szCs w:val="24"/>
        </w:rPr>
        <w:t xml:space="preserve">Agar setiap orang mengetahuinya, memerintahkan pengundangan Peraturan Bupati ini dengan penempatannya dalam </w:t>
      </w:r>
      <w:r>
        <w:rPr>
          <w:rFonts w:ascii="Bookman Old Style" w:hAnsi="Bookman Old Style" w:cs="Arial"/>
          <w:sz w:val="24"/>
          <w:szCs w:val="24"/>
        </w:rPr>
        <w:t xml:space="preserve">Berita </w:t>
      </w:r>
      <w:r w:rsidRPr="002E3785">
        <w:rPr>
          <w:rFonts w:ascii="Bookman Old Style" w:hAnsi="Bookman Old Style" w:cs="Arial"/>
          <w:sz w:val="24"/>
          <w:szCs w:val="24"/>
        </w:rPr>
        <w:t>Daerah Kabupaten Polewali Mandar</w:t>
      </w:r>
      <w:r w:rsidRPr="002E3785">
        <w:rPr>
          <w:rFonts w:ascii="Bookman Old Style" w:hAnsi="Bookman Old Style" w:cs="Arial"/>
          <w:sz w:val="24"/>
          <w:szCs w:val="24"/>
          <w:lang w:val="en-US"/>
        </w:rPr>
        <w:t xml:space="preserve">. </w:t>
      </w:r>
    </w:p>
    <w:p w:rsidR="004E59C2" w:rsidRDefault="004E59C2" w:rsidP="00B3217B">
      <w:pPr>
        <w:tabs>
          <w:tab w:val="left" w:pos="567"/>
          <w:tab w:val="left" w:pos="1080"/>
          <w:tab w:val="left" w:pos="1560"/>
          <w:tab w:val="left" w:pos="1843"/>
        </w:tabs>
        <w:spacing w:after="0" w:line="240" w:lineRule="auto"/>
        <w:jc w:val="both"/>
        <w:rPr>
          <w:rFonts w:ascii="Bookman Old Style" w:hAnsi="Bookman Old Style"/>
          <w:sz w:val="24"/>
          <w:szCs w:val="24"/>
        </w:rPr>
      </w:pPr>
    </w:p>
    <w:p w:rsidR="00B3217B" w:rsidRPr="00CA3B7E" w:rsidRDefault="00B3217B" w:rsidP="00B3217B">
      <w:pPr>
        <w:tabs>
          <w:tab w:val="left" w:pos="567"/>
          <w:tab w:val="left" w:pos="1080"/>
          <w:tab w:val="left" w:pos="1560"/>
          <w:tab w:val="left" w:pos="1843"/>
        </w:tabs>
        <w:spacing w:after="0" w:line="240" w:lineRule="auto"/>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Pr="00CA3B7E">
        <w:rPr>
          <w:rFonts w:ascii="Bookman Old Style" w:hAnsi="Bookman Old Style"/>
          <w:sz w:val="24"/>
          <w:szCs w:val="24"/>
        </w:rPr>
        <w:t>Ditetapkan di Polewali</w:t>
      </w:r>
    </w:p>
    <w:p w:rsidR="00B3217B" w:rsidRPr="00CA3B7E" w:rsidRDefault="003C1699" w:rsidP="00B3217B">
      <w:pPr>
        <w:tabs>
          <w:tab w:val="left" w:pos="567"/>
          <w:tab w:val="left" w:pos="1080"/>
          <w:tab w:val="left" w:pos="1560"/>
          <w:tab w:val="left" w:pos="1843"/>
        </w:tabs>
        <w:spacing w:after="0" w:line="240" w:lineRule="auto"/>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pada tanggal 16 Nopem</w:t>
      </w:r>
      <w:r w:rsidR="00B3217B">
        <w:rPr>
          <w:rFonts w:ascii="Bookman Old Style" w:hAnsi="Bookman Old Style"/>
          <w:sz w:val="24"/>
          <w:szCs w:val="24"/>
        </w:rPr>
        <w:t>ber 2015</w:t>
      </w:r>
    </w:p>
    <w:p w:rsidR="00B3217B" w:rsidRPr="0039456C" w:rsidRDefault="00B3217B" w:rsidP="00B3217B">
      <w:pPr>
        <w:tabs>
          <w:tab w:val="left" w:pos="567"/>
          <w:tab w:val="left" w:pos="1080"/>
          <w:tab w:val="left" w:pos="1560"/>
          <w:tab w:val="left" w:pos="1843"/>
        </w:tabs>
        <w:spacing w:after="0"/>
        <w:jc w:val="both"/>
        <w:rPr>
          <w:rFonts w:ascii="Bookman Old Style" w:hAnsi="Bookman Old Style"/>
          <w:sz w:val="10"/>
          <w:szCs w:val="24"/>
        </w:rPr>
      </w:pPr>
      <w:r w:rsidRPr="00CA3B7E">
        <w:rPr>
          <w:rFonts w:ascii="Bookman Old Style" w:hAnsi="Bookman Old Style"/>
          <w:sz w:val="24"/>
          <w:szCs w:val="24"/>
        </w:rPr>
        <w:tab/>
      </w:r>
      <w:r w:rsidRPr="00CA3B7E">
        <w:rPr>
          <w:rFonts w:ascii="Bookman Old Style" w:hAnsi="Bookman Old Style"/>
          <w:sz w:val="24"/>
          <w:szCs w:val="24"/>
        </w:rPr>
        <w:tab/>
      </w:r>
      <w:r w:rsidRPr="00CA3B7E">
        <w:rPr>
          <w:rFonts w:ascii="Bookman Old Style" w:hAnsi="Bookman Old Style"/>
          <w:sz w:val="24"/>
          <w:szCs w:val="24"/>
        </w:rPr>
        <w:tab/>
      </w:r>
      <w:r w:rsidRPr="00CA3B7E">
        <w:rPr>
          <w:rFonts w:ascii="Bookman Old Style" w:hAnsi="Bookman Old Style"/>
          <w:sz w:val="24"/>
          <w:szCs w:val="24"/>
        </w:rPr>
        <w:tab/>
      </w:r>
      <w:r w:rsidRPr="00CA3B7E">
        <w:rPr>
          <w:rFonts w:ascii="Bookman Old Style" w:hAnsi="Bookman Old Style"/>
          <w:sz w:val="24"/>
          <w:szCs w:val="24"/>
        </w:rPr>
        <w:tab/>
      </w:r>
      <w:r w:rsidRPr="00CA3B7E">
        <w:rPr>
          <w:rFonts w:ascii="Bookman Old Style" w:hAnsi="Bookman Old Style"/>
          <w:sz w:val="24"/>
          <w:szCs w:val="24"/>
        </w:rPr>
        <w:tab/>
      </w:r>
      <w:r w:rsidRPr="00CA3B7E">
        <w:rPr>
          <w:rFonts w:ascii="Bookman Old Style" w:hAnsi="Bookman Old Style"/>
          <w:sz w:val="24"/>
          <w:szCs w:val="24"/>
        </w:rPr>
        <w:tab/>
      </w:r>
      <w:r w:rsidRPr="00CA3B7E">
        <w:rPr>
          <w:rFonts w:ascii="Bookman Old Style" w:hAnsi="Bookman Old Style"/>
          <w:sz w:val="24"/>
          <w:szCs w:val="24"/>
        </w:rPr>
        <w:tab/>
      </w:r>
      <w:r w:rsidRPr="00CA3B7E">
        <w:rPr>
          <w:rFonts w:ascii="Bookman Old Style" w:hAnsi="Bookman Old Style"/>
          <w:sz w:val="24"/>
          <w:szCs w:val="24"/>
        </w:rPr>
        <w:tab/>
      </w:r>
    </w:p>
    <w:p w:rsidR="00B3217B" w:rsidRPr="00CA3B7E" w:rsidRDefault="00B3217B" w:rsidP="00B3217B">
      <w:pPr>
        <w:tabs>
          <w:tab w:val="left" w:pos="567"/>
          <w:tab w:val="left" w:pos="1080"/>
          <w:tab w:val="left" w:pos="1560"/>
          <w:tab w:val="left" w:pos="1843"/>
        </w:tabs>
        <w:spacing w:after="0"/>
        <w:jc w:val="both"/>
        <w:rPr>
          <w:rFonts w:ascii="Bookman Old Style" w:hAnsi="Bookman Old Style"/>
          <w:b/>
          <w:sz w:val="24"/>
          <w:szCs w:val="24"/>
        </w:rPr>
      </w:pPr>
      <w:r w:rsidRPr="001E3BF1">
        <w:rPr>
          <w:rFonts w:ascii="Bookman Old Style" w:hAnsi="Bookman Old Style"/>
          <w:b/>
          <w:sz w:val="24"/>
          <w:szCs w:val="24"/>
        </w:rPr>
        <w:tab/>
      </w:r>
      <w:r w:rsidRPr="001E3BF1">
        <w:rPr>
          <w:rFonts w:ascii="Bookman Old Style" w:hAnsi="Bookman Old Style"/>
          <w:b/>
          <w:sz w:val="24"/>
          <w:szCs w:val="24"/>
        </w:rPr>
        <w:tab/>
      </w:r>
      <w:r w:rsidRPr="001E3BF1">
        <w:rPr>
          <w:rFonts w:ascii="Bookman Old Style" w:hAnsi="Bookman Old Style"/>
          <w:b/>
          <w:sz w:val="24"/>
          <w:szCs w:val="24"/>
        </w:rPr>
        <w:tab/>
      </w:r>
      <w:r w:rsidRPr="001E3BF1">
        <w:rPr>
          <w:rFonts w:ascii="Bookman Old Style" w:hAnsi="Bookman Old Style"/>
          <w:b/>
          <w:sz w:val="24"/>
          <w:szCs w:val="24"/>
        </w:rPr>
        <w:tab/>
      </w:r>
      <w:r w:rsidRPr="001E3BF1">
        <w:rPr>
          <w:rFonts w:ascii="Bookman Old Style" w:hAnsi="Bookman Old Style"/>
          <w:b/>
          <w:sz w:val="24"/>
          <w:szCs w:val="24"/>
        </w:rPr>
        <w:tab/>
      </w:r>
      <w:r w:rsidRPr="001E3BF1">
        <w:rPr>
          <w:rFonts w:ascii="Bookman Old Style" w:hAnsi="Bookman Old Style"/>
          <w:b/>
          <w:sz w:val="24"/>
          <w:szCs w:val="24"/>
        </w:rPr>
        <w:tab/>
      </w:r>
      <w:r w:rsidRPr="001E3BF1">
        <w:rPr>
          <w:rFonts w:ascii="Bookman Old Style" w:hAnsi="Bookman Old Style"/>
          <w:b/>
          <w:sz w:val="24"/>
          <w:szCs w:val="24"/>
        </w:rPr>
        <w:tab/>
      </w:r>
      <w:r w:rsidRPr="001E3BF1">
        <w:rPr>
          <w:rFonts w:ascii="Bookman Old Style" w:hAnsi="Bookman Old Style"/>
          <w:b/>
          <w:sz w:val="24"/>
          <w:szCs w:val="24"/>
        </w:rPr>
        <w:tab/>
      </w:r>
      <w:r w:rsidRPr="001E3BF1">
        <w:rPr>
          <w:rFonts w:ascii="Bookman Old Style" w:hAnsi="Bookman Old Style"/>
          <w:b/>
          <w:sz w:val="24"/>
          <w:szCs w:val="24"/>
        </w:rPr>
        <w:tab/>
      </w:r>
      <w:r w:rsidRPr="001E3BF1">
        <w:rPr>
          <w:rFonts w:ascii="Bookman Old Style" w:hAnsi="Bookman Old Style"/>
          <w:b/>
          <w:sz w:val="24"/>
          <w:szCs w:val="24"/>
        </w:rPr>
        <w:tab/>
      </w:r>
      <w:r w:rsidRPr="00CA3B7E">
        <w:rPr>
          <w:rFonts w:ascii="Bookman Old Style" w:hAnsi="Bookman Old Style"/>
          <w:b/>
          <w:sz w:val="24"/>
          <w:szCs w:val="24"/>
        </w:rPr>
        <w:t>BUPATI POLEWALI MANDAR</w:t>
      </w:r>
      <w:r>
        <w:rPr>
          <w:rFonts w:ascii="Bookman Old Style" w:hAnsi="Bookman Old Style"/>
          <w:b/>
          <w:sz w:val="24"/>
          <w:szCs w:val="24"/>
        </w:rPr>
        <w:t>,</w:t>
      </w:r>
    </w:p>
    <w:p w:rsidR="00B3217B" w:rsidRPr="00CA3B7E" w:rsidRDefault="00B3217B" w:rsidP="00B3217B">
      <w:pPr>
        <w:tabs>
          <w:tab w:val="left" w:pos="567"/>
          <w:tab w:val="left" w:pos="1080"/>
          <w:tab w:val="left" w:pos="1560"/>
          <w:tab w:val="left" w:pos="1843"/>
        </w:tabs>
        <w:spacing w:after="0"/>
        <w:jc w:val="both"/>
        <w:rPr>
          <w:rFonts w:ascii="Bookman Old Style" w:hAnsi="Bookman Old Style"/>
          <w:b/>
          <w:sz w:val="24"/>
          <w:szCs w:val="24"/>
        </w:rPr>
      </w:pPr>
      <w:r w:rsidRPr="00CA3B7E">
        <w:rPr>
          <w:rFonts w:ascii="Bookman Old Style" w:hAnsi="Bookman Old Style"/>
          <w:b/>
          <w:sz w:val="24"/>
          <w:szCs w:val="24"/>
        </w:rPr>
        <w:tab/>
      </w:r>
      <w:r w:rsidRPr="00CA3B7E">
        <w:rPr>
          <w:rFonts w:ascii="Bookman Old Style" w:hAnsi="Bookman Old Style"/>
          <w:b/>
          <w:sz w:val="24"/>
          <w:szCs w:val="24"/>
        </w:rPr>
        <w:tab/>
      </w:r>
      <w:r w:rsidRPr="00CA3B7E">
        <w:rPr>
          <w:rFonts w:ascii="Bookman Old Style" w:hAnsi="Bookman Old Style"/>
          <w:b/>
          <w:sz w:val="24"/>
          <w:szCs w:val="24"/>
        </w:rPr>
        <w:tab/>
      </w:r>
      <w:r w:rsidRPr="00CA3B7E">
        <w:rPr>
          <w:rFonts w:ascii="Bookman Old Style" w:hAnsi="Bookman Old Style"/>
          <w:b/>
          <w:sz w:val="24"/>
          <w:szCs w:val="24"/>
        </w:rPr>
        <w:tab/>
      </w:r>
      <w:r w:rsidRPr="00CA3B7E">
        <w:rPr>
          <w:rFonts w:ascii="Bookman Old Style" w:hAnsi="Bookman Old Style"/>
          <w:b/>
          <w:sz w:val="24"/>
          <w:szCs w:val="24"/>
        </w:rPr>
        <w:tab/>
      </w:r>
      <w:r w:rsidRPr="00CA3B7E">
        <w:rPr>
          <w:rFonts w:ascii="Bookman Old Style" w:hAnsi="Bookman Old Style"/>
          <w:b/>
          <w:sz w:val="24"/>
          <w:szCs w:val="24"/>
        </w:rPr>
        <w:tab/>
      </w:r>
      <w:r w:rsidRPr="00CA3B7E">
        <w:rPr>
          <w:rFonts w:ascii="Bookman Old Style" w:hAnsi="Bookman Old Style"/>
          <w:b/>
          <w:sz w:val="24"/>
          <w:szCs w:val="24"/>
        </w:rPr>
        <w:tab/>
      </w:r>
      <w:r w:rsidRPr="00CA3B7E">
        <w:rPr>
          <w:rFonts w:ascii="Bookman Old Style" w:hAnsi="Bookman Old Style"/>
          <w:b/>
          <w:sz w:val="24"/>
          <w:szCs w:val="24"/>
        </w:rPr>
        <w:tab/>
      </w:r>
      <w:r w:rsidRPr="00CA3B7E">
        <w:rPr>
          <w:rFonts w:ascii="Bookman Old Style" w:hAnsi="Bookman Old Style"/>
          <w:b/>
          <w:sz w:val="24"/>
          <w:szCs w:val="24"/>
        </w:rPr>
        <w:tab/>
      </w:r>
    </w:p>
    <w:p w:rsidR="00B3217B" w:rsidRPr="00CA3B7E" w:rsidRDefault="00B3217B" w:rsidP="0039456C">
      <w:pPr>
        <w:tabs>
          <w:tab w:val="left" w:pos="567"/>
          <w:tab w:val="left" w:pos="1080"/>
          <w:tab w:val="left" w:pos="1560"/>
          <w:tab w:val="left" w:pos="1843"/>
        </w:tabs>
        <w:spacing w:after="0" w:line="240" w:lineRule="auto"/>
        <w:jc w:val="both"/>
        <w:rPr>
          <w:rFonts w:ascii="Bookman Old Style" w:hAnsi="Bookman Old Style"/>
          <w:b/>
          <w:sz w:val="24"/>
          <w:szCs w:val="24"/>
        </w:rPr>
      </w:pPr>
    </w:p>
    <w:p w:rsidR="00B3217B" w:rsidRPr="00CA3B7E" w:rsidRDefault="00B3217B" w:rsidP="00B3217B">
      <w:pPr>
        <w:tabs>
          <w:tab w:val="left" w:pos="567"/>
          <w:tab w:val="left" w:pos="1080"/>
          <w:tab w:val="left" w:pos="1560"/>
          <w:tab w:val="left" w:pos="1843"/>
        </w:tabs>
        <w:spacing w:after="0"/>
        <w:jc w:val="both"/>
        <w:rPr>
          <w:rFonts w:ascii="Bookman Old Style" w:hAnsi="Bookman Old Style"/>
          <w:b/>
          <w:sz w:val="24"/>
          <w:szCs w:val="24"/>
        </w:rPr>
      </w:pPr>
    </w:p>
    <w:p w:rsidR="00B3217B" w:rsidRPr="00CA3B7E" w:rsidRDefault="00B3217B" w:rsidP="00F6512D">
      <w:pPr>
        <w:tabs>
          <w:tab w:val="left" w:pos="567"/>
          <w:tab w:val="left" w:pos="1080"/>
          <w:tab w:val="left" w:pos="1560"/>
          <w:tab w:val="left" w:pos="1843"/>
        </w:tabs>
        <w:spacing w:after="240" w:line="240" w:lineRule="auto"/>
        <w:jc w:val="both"/>
        <w:rPr>
          <w:rFonts w:ascii="Bookman Old Style" w:hAnsi="Bookman Old Style"/>
          <w:b/>
          <w:bCs/>
          <w:sz w:val="24"/>
          <w:szCs w:val="24"/>
        </w:rPr>
      </w:pPr>
      <w:r w:rsidRPr="00CA3B7E">
        <w:rPr>
          <w:rFonts w:ascii="Bookman Old Style" w:hAnsi="Bookman Old Style"/>
          <w:b/>
          <w:sz w:val="24"/>
          <w:szCs w:val="24"/>
        </w:rPr>
        <w:tab/>
      </w:r>
      <w:r w:rsidRPr="00CA3B7E">
        <w:rPr>
          <w:rFonts w:ascii="Bookman Old Style" w:hAnsi="Bookman Old Style"/>
          <w:b/>
          <w:sz w:val="24"/>
          <w:szCs w:val="24"/>
        </w:rPr>
        <w:tab/>
      </w:r>
      <w:r w:rsidRPr="00CA3B7E">
        <w:rPr>
          <w:rFonts w:ascii="Bookman Old Style" w:hAnsi="Bookman Old Style"/>
          <w:b/>
          <w:sz w:val="24"/>
          <w:szCs w:val="24"/>
        </w:rPr>
        <w:tab/>
      </w:r>
      <w:r w:rsidRPr="00CA3B7E">
        <w:rPr>
          <w:rFonts w:ascii="Bookman Old Style" w:hAnsi="Bookman Old Style"/>
          <w:b/>
          <w:sz w:val="24"/>
          <w:szCs w:val="24"/>
        </w:rPr>
        <w:tab/>
      </w:r>
      <w:r w:rsidRPr="00CA3B7E">
        <w:rPr>
          <w:rFonts w:ascii="Bookman Old Style" w:hAnsi="Bookman Old Style"/>
          <w:b/>
          <w:sz w:val="24"/>
          <w:szCs w:val="24"/>
        </w:rPr>
        <w:tab/>
      </w:r>
      <w:r w:rsidRPr="00CA3B7E">
        <w:rPr>
          <w:rFonts w:ascii="Bookman Old Style" w:hAnsi="Bookman Old Style"/>
          <w:b/>
          <w:sz w:val="24"/>
          <w:szCs w:val="24"/>
        </w:rPr>
        <w:tab/>
      </w:r>
      <w:r w:rsidRPr="00CA3B7E">
        <w:rPr>
          <w:rFonts w:ascii="Bookman Old Style" w:hAnsi="Bookman Old Style"/>
          <w:b/>
          <w:sz w:val="24"/>
          <w:szCs w:val="24"/>
        </w:rPr>
        <w:tab/>
      </w:r>
      <w:r w:rsidRPr="00CA3B7E">
        <w:rPr>
          <w:rFonts w:ascii="Bookman Old Style" w:hAnsi="Bookman Old Style"/>
          <w:b/>
          <w:sz w:val="24"/>
          <w:szCs w:val="24"/>
        </w:rPr>
        <w:tab/>
      </w:r>
      <w:r w:rsidRPr="00CA3B7E">
        <w:rPr>
          <w:rFonts w:ascii="Bookman Old Style" w:hAnsi="Bookman Old Style"/>
          <w:b/>
          <w:sz w:val="24"/>
          <w:szCs w:val="24"/>
        </w:rPr>
        <w:tab/>
      </w:r>
      <w:r w:rsidRPr="00CA3B7E">
        <w:rPr>
          <w:rFonts w:ascii="Bookman Old Style" w:hAnsi="Bookman Old Style"/>
          <w:b/>
          <w:sz w:val="24"/>
          <w:szCs w:val="24"/>
        </w:rPr>
        <w:tab/>
      </w:r>
      <w:r>
        <w:rPr>
          <w:rFonts w:ascii="Bookman Old Style" w:hAnsi="Bookman Old Style"/>
          <w:b/>
          <w:sz w:val="24"/>
          <w:szCs w:val="24"/>
        </w:rPr>
        <w:t xml:space="preserve">  </w:t>
      </w:r>
      <w:r>
        <w:rPr>
          <w:rFonts w:ascii="Bookman Old Style" w:hAnsi="Bookman Old Style"/>
          <w:b/>
          <w:bCs/>
          <w:sz w:val="24"/>
          <w:szCs w:val="24"/>
          <w:lang w:val="en-US"/>
        </w:rPr>
        <w:t>ANDI IBRAHIM MASDAR</w:t>
      </w:r>
    </w:p>
    <w:p w:rsidR="00B3217B" w:rsidRPr="001E3BF1" w:rsidRDefault="00B3217B" w:rsidP="00B3217B">
      <w:pPr>
        <w:pStyle w:val="BodyText"/>
        <w:tabs>
          <w:tab w:val="left" w:pos="567"/>
          <w:tab w:val="left" w:pos="1620"/>
          <w:tab w:val="left" w:pos="1800"/>
          <w:tab w:val="left" w:pos="5387"/>
        </w:tabs>
        <w:rPr>
          <w:rFonts w:ascii="Bookman Old Style" w:hAnsi="Bookman Old Style"/>
          <w:bCs/>
          <w:lang w:val="en-US"/>
        </w:rPr>
      </w:pPr>
      <w:r w:rsidRPr="001E3BF1">
        <w:rPr>
          <w:rFonts w:ascii="Bookman Old Style" w:hAnsi="Bookman Old Style"/>
          <w:bCs/>
          <w:lang w:val="en-US"/>
        </w:rPr>
        <w:t>Diundangkan di Polewali</w:t>
      </w:r>
    </w:p>
    <w:p w:rsidR="00B3217B" w:rsidRPr="00856C8A" w:rsidRDefault="00B3217B" w:rsidP="00B3217B">
      <w:pPr>
        <w:pStyle w:val="BodyText"/>
        <w:tabs>
          <w:tab w:val="left" w:pos="567"/>
          <w:tab w:val="left" w:pos="1620"/>
          <w:tab w:val="left" w:pos="1800"/>
          <w:tab w:val="left" w:pos="5387"/>
        </w:tabs>
        <w:spacing w:after="240"/>
        <w:rPr>
          <w:rFonts w:ascii="Bookman Old Style" w:hAnsi="Bookman Old Style"/>
          <w:bCs/>
          <w:lang w:val="id-ID"/>
        </w:rPr>
      </w:pPr>
      <w:r>
        <w:rPr>
          <w:rFonts w:ascii="Bookman Old Style" w:hAnsi="Bookman Old Style"/>
          <w:bCs/>
          <w:lang w:val="id-ID"/>
        </w:rPr>
        <w:t>p</w:t>
      </w:r>
      <w:r>
        <w:rPr>
          <w:rFonts w:ascii="Bookman Old Style" w:hAnsi="Bookman Old Style"/>
          <w:bCs/>
          <w:lang w:val="en-US"/>
        </w:rPr>
        <w:t>ada tanggal</w:t>
      </w:r>
      <w:r w:rsidR="003C1699">
        <w:rPr>
          <w:rFonts w:ascii="Bookman Old Style" w:hAnsi="Bookman Old Style"/>
          <w:bCs/>
          <w:lang w:val="id-ID"/>
        </w:rPr>
        <w:t xml:space="preserve"> 16 Nopem</w:t>
      </w:r>
      <w:r>
        <w:rPr>
          <w:rFonts w:ascii="Bookman Old Style" w:hAnsi="Bookman Old Style"/>
          <w:bCs/>
          <w:lang w:val="id-ID"/>
        </w:rPr>
        <w:t>ber 2015</w:t>
      </w:r>
    </w:p>
    <w:p w:rsidR="00B3217B" w:rsidRPr="008C0694" w:rsidRDefault="00B3217B" w:rsidP="00B3217B">
      <w:pPr>
        <w:pStyle w:val="BodyText"/>
        <w:tabs>
          <w:tab w:val="left" w:pos="567"/>
          <w:tab w:val="left" w:pos="1620"/>
          <w:tab w:val="left" w:pos="1800"/>
          <w:tab w:val="left" w:pos="5387"/>
        </w:tabs>
        <w:spacing w:line="276" w:lineRule="auto"/>
        <w:rPr>
          <w:rFonts w:ascii="Bookman Old Style" w:hAnsi="Bookman Old Style"/>
          <w:b/>
          <w:bCs/>
          <w:lang w:val="id-ID"/>
        </w:rPr>
      </w:pPr>
      <w:r w:rsidRPr="008C0694">
        <w:rPr>
          <w:rFonts w:ascii="Bookman Old Style" w:hAnsi="Bookman Old Style"/>
          <w:b/>
          <w:bCs/>
          <w:lang w:val="en-US"/>
        </w:rPr>
        <w:t>SEKRETARIS DAERAH KABUPATEN POLEWALI MANDAR</w:t>
      </w:r>
    </w:p>
    <w:p w:rsidR="00B3217B" w:rsidRPr="00F65AA4" w:rsidRDefault="00B3217B" w:rsidP="0039456C">
      <w:pPr>
        <w:pStyle w:val="BodyText"/>
        <w:tabs>
          <w:tab w:val="left" w:pos="567"/>
          <w:tab w:val="left" w:pos="1620"/>
          <w:tab w:val="left" w:pos="1800"/>
          <w:tab w:val="left" w:pos="5387"/>
        </w:tabs>
        <w:spacing w:line="480" w:lineRule="auto"/>
        <w:rPr>
          <w:rFonts w:ascii="Bookman Old Style" w:hAnsi="Bookman Old Style"/>
          <w:b/>
          <w:bCs/>
          <w:lang w:val="id-ID"/>
        </w:rPr>
      </w:pPr>
    </w:p>
    <w:p w:rsidR="00B3217B" w:rsidRPr="004E59C2" w:rsidRDefault="00B3217B" w:rsidP="00B3217B">
      <w:pPr>
        <w:pStyle w:val="BodyText"/>
        <w:tabs>
          <w:tab w:val="left" w:pos="567"/>
          <w:tab w:val="left" w:pos="1620"/>
          <w:tab w:val="left" w:pos="1800"/>
          <w:tab w:val="left" w:pos="5387"/>
        </w:tabs>
        <w:spacing w:line="276" w:lineRule="auto"/>
        <w:rPr>
          <w:rFonts w:ascii="Bookman Old Style" w:hAnsi="Bookman Old Style"/>
          <w:b/>
          <w:bCs/>
          <w:sz w:val="20"/>
          <w:lang w:val="en-US"/>
        </w:rPr>
      </w:pPr>
    </w:p>
    <w:p w:rsidR="00B3217B" w:rsidRPr="00F6512D" w:rsidRDefault="00B3217B" w:rsidP="00F6512D">
      <w:pPr>
        <w:pStyle w:val="BodyText"/>
        <w:tabs>
          <w:tab w:val="left" w:pos="567"/>
          <w:tab w:val="left" w:pos="1620"/>
          <w:tab w:val="left" w:pos="1800"/>
          <w:tab w:val="left" w:pos="5387"/>
        </w:tabs>
        <w:spacing w:after="240"/>
        <w:rPr>
          <w:rFonts w:ascii="Bookman Old Style" w:hAnsi="Bookman Old Style"/>
          <w:b/>
          <w:bCs/>
          <w:lang w:val="id-ID"/>
        </w:rPr>
      </w:pPr>
      <w:r w:rsidRPr="008C0694">
        <w:rPr>
          <w:rFonts w:ascii="Bookman Old Style" w:hAnsi="Bookman Old Style"/>
          <w:b/>
          <w:bCs/>
          <w:lang w:val="en-US"/>
        </w:rPr>
        <w:t>ISMAIL, AM</w:t>
      </w:r>
    </w:p>
    <w:p w:rsidR="00B3217B" w:rsidRPr="00836B38" w:rsidRDefault="00B3217B" w:rsidP="00B3217B">
      <w:pPr>
        <w:pStyle w:val="BodyText"/>
        <w:tabs>
          <w:tab w:val="left" w:pos="567"/>
          <w:tab w:val="left" w:pos="1620"/>
          <w:tab w:val="left" w:pos="1800"/>
          <w:tab w:val="left" w:pos="5387"/>
        </w:tabs>
        <w:spacing w:line="276" w:lineRule="auto"/>
        <w:rPr>
          <w:rFonts w:ascii="Bookman Old Style" w:hAnsi="Bookman Old Style"/>
          <w:bCs/>
          <w:lang w:val="id-ID"/>
        </w:rPr>
      </w:pPr>
      <w:r w:rsidRPr="001E3BF1">
        <w:rPr>
          <w:rFonts w:ascii="Bookman Old Style" w:hAnsi="Bookman Old Style"/>
          <w:bCs/>
          <w:lang w:val="en-US"/>
        </w:rPr>
        <w:t>BERITA DAERAH KABUPATEN POL</w:t>
      </w:r>
      <w:r>
        <w:rPr>
          <w:rFonts w:ascii="Bookman Old Style" w:hAnsi="Bookman Old Style"/>
          <w:bCs/>
          <w:lang w:val="en-US"/>
        </w:rPr>
        <w:t>EWALI MANDAR TAHUN 2015 NOMO</w:t>
      </w:r>
      <w:r>
        <w:rPr>
          <w:rFonts w:ascii="Bookman Old Style" w:hAnsi="Bookman Old Style"/>
          <w:bCs/>
          <w:lang w:val="id-ID"/>
        </w:rPr>
        <w:t>R</w:t>
      </w:r>
      <w:r w:rsidR="00194E8F">
        <w:rPr>
          <w:rFonts w:ascii="Bookman Old Style" w:hAnsi="Bookman Old Style"/>
          <w:bCs/>
          <w:lang w:val="id-ID"/>
        </w:rPr>
        <w:t xml:space="preserve"> 35</w:t>
      </w:r>
    </w:p>
    <w:p w:rsidR="00B3217B" w:rsidRDefault="00B3217B" w:rsidP="00B3217B">
      <w:pPr>
        <w:tabs>
          <w:tab w:val="left" w:pos="567"/>
          <w:tab w:val="left" w:pos="1080"/>
          <w:tab w:val="left" w:pos="1560"/>
          <w:tab w:val="left" w:pos="4111"/>
          <w:tab w:val="left" w:pos="4820"/>
        </w:tabs>
        <w:spacing w:after="0"/>
        <w:jc w:val="center"/>
        <w:rPr>
          <w:rFonts w:ascii="Bookman Old Style" w:hAnsi="Bookman Old Style" w:cs="Arial"/>
          <w:b/>
          <w:sz w:val="24"/>
          <w:szCs w:val="24"/>
        </w:rPr>
      </w:pPr>
    </w:p>
    <w:p w:rsidR="00A45297" w:rsidRPr="00B3217B" w:rsidRDefault="00A45297" w:rsidP="001E3BF1">
      <w:pPr>
        <w:tabs>
          <w:tab w:val="left" w:pos="567"/>
          <w:tab w:val="left" w:pos="1080"/>
          <w:tab w:val="left" w:pos="1620"/>
          <w:tab w:val="left" w:pos="1800"/>
        </w:tabs>
        <w:spacing w:after="0"/>
        <w:jc w:val="center"/>
        <w:rPr>
          <w:rFonts w:ascii="Bookman Old Style" w:hAnsi="Bookman Old Style" w:cs="Arial"/>
          <w:sz w:val="24"/>
          <w:szCs w:val="24"/>
        </w:rPr>
      </w:pPr>
    </w:p>
    <w:p w:rsidR="007D160E" w:rsidRDefault="007D160E" w:rsidP="00B3217B">
      <w:pPr>
        <w:tabs>
          <w:tab w:val="left" w:pos="567"/>
          <w:tab w:val="left" w:pos="1080"/>
          <w:tab w:val="left" w:pos="1560"/>
          <w:tab w:val="left" w:pos="1843"/>
        </w:tabs>
        <w:spacing w:after="0" w:line="240" w:lineRule="auto"/>
        <w:jc w:val="both"/>
        <w:rPr>
          <w:rFonts w:ascii="Bookman Old Style" w:hAnsi="Bookman Old Style" w:cs="Arial"/>
          <w:b/>
          <w:sz w:val="24"/>
          <w:szCs w:val="24"/>
        </w:rPr>
      </w:pPr>
    </w:p>
    <w:sectPr w:rsidR="007D160E" w:rsidSect="00280C07">
      <w:pgSz w:w="12240" w:h="20160" w:code="5"/>
      <w:pgMar w:top="993" w:right="1140" w:bottom="1276" w:left="141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270" w:rsidRDefault="003D7270" w:rsidP="00E84724">
      <w:pPr>
        <w:spacing w:after="0" w:line="240" w:lineRule="auto"/>
      </w:pPr>
      <w:r>
        <w:separator/>
      </w:r>
    </w:p>
  </w:endnote>
  <w:endnote w:type="continuationSeparator" w:id="1">
    <w:p w:rsidR="003D7270" w:rsidRDefault="003D7270" w:rsidP="00E847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yriadPro-Regular">
    <w:altName w:val="MS Mincho"/>
    <w:panose1 w:val="00000000000000000000"/>
    <w:charset w:val="80"/>
    <w:family w:val="auto"/>
    <w:notTrueType/>
    <w:pitch w:val="default"/>
    <w:sig w:usb0="00000001" w:usb1="08070000" w:usb2="00000010" w:usb3="00000000" w:csb0="00020000" w:csb1="00000000"/>
  </w:font>
  <w:font w:name="BookmanOldStyl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270" w:rsidRDefault="003D7270" w:rsidP="00E84724">
      <w:pPr>
        <w:spacing w:after="0" w:line="240" w:lineRule="auto"/>
      </w:pPr>
      <w:r>
        <w:separator/>
      </w:r>
    </w:p>
  </w:footnote>
  <w:footnote w:type="continuationSeparator" w:id="1">
    <w:p w:rsidR="003D7270" w:rsidRDefault="003D7270" w:rsidP="00E847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5DAC"/>
    <w:multiLevelType w:val="hybridMultilevel"/>
    <w:tmpl w:val="7A020C80"/>
    <w:lvl w:ilvl="0" w:tplc="04210019">
      <w:start w:val="1"/>
      <w:numFmt w:val="lowerLetter"/>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6F279A"/>
    <w:multiLevelType w:val="hybridMultilevel"/>
    <w:tmpl w:val="997E26FA"/>
    <w:lvl w:ilvl="0" w:tplc="323EF6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08A2CCB"/>
    <w:multiLevelType w:val="hybridMultilevel"/>
    <w:tmpl w:val="DFF8D120"/>
    <w:lvl w:ilvl="0" w:tplc="B2D4126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D434401"/>
    <w:multiLevelType w:val="hybridMultilevel"/>
    <w:tmpl w:val="1D5A5BF4"/>
    <w:lvl w:ilvl="0" w:tplc="5EE28A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49622E"/>
    <w:multiLevelType w:val="hybridMultilevel"/>
    <w:tmpl w:val="B68CCA14"/>
    <w:lvl w:ilvl="0" w:tplc="23F4B868">
      <w:start w:val="1"/>
      <w:numFmt w:val="decimal"/>
      <w:lvlText w:val="%1."/>
      <w:lvlJc w:val="left"/>
      <w:pPr>
        <w:ind w:left="720" w:hanging="360"/>
      </w:pPr>
      <w:rPr>
        <w:rFonts w:ascii="Bookman Old Style" w:eastAsia="Times New Roman" w:hAnsi="Bookman Old Style"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771F19"/>
    <w:multiLevelType w:val="hybridMultilevel"/>
    <w:tmpl w:val="3B6AE4C6"/>
    <w:lvl w:ilvl="0" w:tplc="04210019">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24C12EA6"/>
    <w:multiLevelType w:val="hybridMultilevel"/>
    <w:tmpl w:val="4546F2E0"/>
    <w:lvl w:ilvl="0" w:tplc="8120089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4DD5C26"/>
    <w:multiLevelType w:val="hybridMultilevel"/>
    <w:tmpl w:val="6F78EA40"/>
    <w:lvl w:ilvl="0" w:tplc="EEFCCEC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5206F56"/>
    <w:multiLevelType w:val="hybridMultilevel"/>
    <w:tmpl w:val="1B862656"/>
    <w:lvl w:ilvl="0" w:tplc="C94AC3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6373DC"/>
    <w:multiLevelType w:val="hybridMultilevel"/>
    <w:tmpl w:val="401252FA"/>
    <w:lvl w:ilvl="0" w:tplc="14F8C6E2">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0">
    <w:nsid w:val="33D6622E"/>
    <w:multiLevelType w:val="hybridMultilevel"/>
    <w:tmpl w:val="0A6637A8"/>
    <w:lvl w:ilvl="0" w:tplc="04090015">
      <w:start w:val="1"/>
      <w:numFmt w:val="upperLetter"/>
      <w:lvlText w:val="%1."/>
      <w:lvlJc w:val="left"/>
      <w:pPr>
        <w:ind w:left="279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584EED"/>
    <w:multiLevelType w:val="hybridMultilevel"/>
    <w:tmpl w:val="67A47EA2"/>
    <w:lvl w:ilvl="0" w:tplc="5E925CD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B002B4B"/>
    <w:multiLevelType w:val="hybridMultilevel"/>
    <w:tmpl w:val="4658075E"/>
    <w:lvl w:ilvl="0" w:tplc="A5288868">
      <w:start w:val="3"/>
      <w:numFmt w:val="decimal"/>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3A4FDC"/>
    <w:multiLevelType w:val="hybridMultilevel"/>
    <w:tmpl w:val="EAE293EC"/>
    <w:lvl w:ilvl="0" w:tplc="DFDCBB4C">
      <w:start w:val="1"/>
      <w:numFmt w:val="lowerLetter"/>
      <w:lvlText w:val="%1."/>
      <w:lvlJc w:val="left"/>
      <w:pPr>
        <w:ind w:left="3054" w:hanging="360"/>
      </w:pPr>
      <w:rPr>
        <w:rFonts w:hint="default"/>
      </w:rPr>
    </w:lvl>
    <w:lvl w:ilvl="1" w:tplc="04210019" w:tentative="1">
      <w:start w:val="1"/>
      <w:numFmt w:val="lowerLetter"/>
      <w:lvlText w:val="%2."/>
      <w:lvlJc w:val="left"/>
      <w:pPr>
        <w:ind w:left="3774" w:hanging="360"/>
      </w:pPr>
    </w:lvl>
    <w:lvl w:ilvl="2" w:tplc="0421001B" w:tentative="1">
      <w:start w:val="1"/>
      <w:numFmt w:val="lowerRoman"/>
      <w:lvlText w:val="%3."/>
      <w:lvlJc w:val="right"/>
      <w:pPr>
        <w:ind w:left="4494" w:hanging="180"/>
      </w:pPr>
    </w:lvl>
    <w:lvl w:ilvl="3" w:tplc="0421000F" w:tentative="1">
      <w:start w:val="1"/>
      <w:numFmt w:val="decimal"/>
      <w:lvlText w:val="%4."/>
      <w:lvlJc w:val="left"/>
      <w:pPr>
        <w:ind w:left="5214" w:hanging="360"/>
      </w:pPr>
    </w:lvl>
    <w:lvl w:ilvl="4" w:tplc="04210019" w:tentative="1">
      <w:start w:val="1"/>
      <w:numFmt w:val="lowerLetter"/>
      <w:lvlText w:val="%5."/>
      <w:lvlJc w:val="left"/>
      <w:pPr>
        <w:ind w:left="5934" w:hanging="360"/>
      </w:pPr>
    </w:lvl>
    <w:lvl w:ilvl="5" w:tplc="0421001B" w:tentative="1">
      <w:start w:val="1"/>
      <w:numFmt w:val="lowerRoman"/>
      <w:lvlText w:val="%6."/>
      <w:lvlJc w:val="right"/>
      <w:pPr>
        <w:ind w:left="6654" w:hanging="180"/>
      </w:pPr>
    </w:lvl>
    <w:lvl w:ilvl="6" w:tplc="0421000F" w:tentative="1">
      <w:start w:val="1"/>
      <w:numFmt w:val="decimal"/>
      <w:lvlText w:val="%7."/>
      <w:lvlJc w:val="left"/>
      <w:pPr>
        <w:ind w:left="7374" w:hanging="360"/>
      </w:pPr>
    </w:lvl>
    <w:lvl w:ilvl="7" w:tplc="04210019" w:tentative="1">
      <w:start w:val="1"/>
      <w:numFmt w:val="lowerLetter"/>
      <w:lvlText w:val="%8."/>
      <w:lvlJc w:val="left"/>
      <w:pPr>
        <w:ind w:left="8094" w:hanging="360"/>
      </w:pPr>
    </w:lvl>
    <w:lvl w:ilvl="8" w:tplc="0421001B" w:tentative="1">
      <w:start w:val="1"/>
      <w:numFmt w:val="lowerRoman"/>
      <w:lvlText w:val="%9."/>
      <w:lvlJc w:val="right"/>
      <w:pPr>
        <w:ind w:left="8814" w:hanging="180"/>
      </w:pPr>
    </w:lvl>
  </w:abstractNum>
  <w:abstractNum w:abstractNumId="14">
    <w:nsid w:val="3C513D2C"/>
    <w:multiLevelType w:val="hybridMultilevel"/>
    <w:tmpl w:val="14BA7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301BDA"/>
    <w:multiLevelType w:val="hybridMultilevel"/>
    <w:tmpl w:val="1FC2D438"/>
    <w:lvl w:ilvl="0" w:tplc="F6ACEB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D8C1574"/>
    <w:multiLevelType w:val="hybridMultilevel"/>
    <w:tmpl w:val="88F4893A"/>
    <w:lvl w:ilvl="0" w:tplc="345C0A2C">
      <w:start w:val="1"/>
      <w:numFmt w:val="decimal"/>
      <w:lvlText w:val="(%1)"/>
      <w:lvlJc w:val="left"/>
      <w:pPr>
        <w:ind w:left="2770" w:hanging="360"/>
      </w:pPr>
      <w:rPr>
        <w:rFonts w:hint="default"/>
      </w:rPr>
    </w:lvl>
    <w:lvl w:ilvl="1" w:tplc="04210019" w:tentative="1">
      <w:start w:val="1"/>
      <w:numFmt w:val="lowerLetter"/>
      <w:lvlText w:val="%2."/>
      <w:lvlJc w:val="left"/>
      <w:pPr>
        <w:ind w:left="3490" w:hanging="360"/>
      </w:pPr>
    </w:lvl>
    <w:lvl w:ilvl="2" w:tplc="0421001B" w:tentative="1">
      <w:start w:val="1"/>
      <w:numFmt w:val="lowerRoman"/>
      <w:lvlText w:val="%3."/>
      <w:lvlJc w:val="right"/>
      <w:pPr>
        <w:ind w:left="4210" w:hanging="180"/>
      </w:pPr>
    </w:lvl>
    <w:lvl w:ilvl="3" w:tplc="0421000F" w:tentative="1">
      <w:start w:val="1"/>
      <w:numFmt w:val="decimal"/>
      <w:lvlText w:val="%4."/>
      <w:lvlJc w:val="left"/>
      <w:pPr>
        <w:ind w:left="4930" w:hanging="360"/>
      </w:pPr>
    </w:lvl>
    <w:lvl w:ilvl="4" w:tplc="04210019" w:tentative="1">
      <w:start w:val="1"/>
      <w:numFmt w:val="lowerLetter"/>
      <w:lvlText w:val="%5."/>
      <w:lvlJc w:val="left"/>
      <w:pPr>
        <w:ind w:left="5650" w:hanging="360"/>
      </w:pPr>
    </w:lvl>
    <w:lvl w:ilvl="5" w:tplc="0421001B" w:tentative="1">
      <w:start w:val="1"/>
      <w:numFmt w:val="lowerRoman"/>
      <w:lvlText w:val="%6."/>
      <w:lvlJc w:val="right"/>
      <w:pPr>
        <w:ind w:left="6370" w:hanging="180"/>
      </w:pPr>
    </w:lvl>
    <w:lvl w:ilvl="6" w:tplc="0421000F" w:tentative="1">
      <w:start w:val="1"/>
      <w:numFmt w:val="decimal"/>
      <w:lvlText w:val="%7."/>
      <w:lvlJc w:val="left"/>
      <w:pPr>
        <w:ind w:left="7090" w:hanging="360"/>
      </w:pPr>
    </w:lvl>
    <w:lvl w:ilvl="7" w:tplc="04210019" w:tentative="1">
      <w:start w:val="1"/>
      <w:numFmt w:val="lowerLetter"/>
      <w:lvlText w:val="%8."/>
      <w:lvlJc w:val="left"/>
      <w:pPr>
        <w:ind w:left="7810" w:hanging="360"/>
      </w:pPr>
    </w:lvl>
    <w:lvl w:ilvl="8" w:tplc="0421001B" w:tentative="1">
      <w:start w:val="1"/>
      <w:numFmt w:val="lowerRoman"/>
      <w:lvlText w:val="%9."/>
      <w:lvlJc w:val="right"/>
      <w:pPr>
        <w:ind w:left="8530" w:hanging="180"/>
      </w:pPr>
    </w:lvl>
  </w:abstractNum>
  <w:abstractNum w:abstractNumId="17">
    <w:nsid w:val="619A25C1"/>
    <w:multiLevelType w:val="hybridMultilevel"/>
    <w:tmpl w:val="7ADA89E4"/>
    <w:lvl w:ilvl="0" w:tplc="85CC848A">
      <w:start w:val="1"/>
      <w:numFmt w:val="lowerLetter"/>
      <w:lvlText w:val="%1."/>
      <w:lvlJc w:val="left"/>
      <w:pPr>
        <w:ind w:left="1571" w:hanging="360"/>
      </w:pPr>
      <w:rPr>
        <w:rFonts w:ascii="Bookman Old Style" w:hAnsi="Bookman Old Style" w:cs="Tahoma" w:hint="default"/>
        <w:b w:val="0"/>
        <w:sz w:val="24"/>
        <w:szCs w:val="24"/>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8">
    <w:nsid w:val="61BF211B"/>
    <w:multiLevelType w:val="hybridMultilevel"/>
    <w:tmpl w:val="CA608342"/>
    <w:lvl w:ilvl="0" w:tplc="D9AC5306">
      <w:start w:val="1"/>
      <w:numFmt w:val="decimal"/>
      <w:lvlText w:val="(%1)"/>
      <w:lvlJc w:val="left"/>
      <w:pPr>
        <w:ind w:left="1211" w:hanging="360"/>
      </w:pPr>
      <w:rPr>
        <w:rFonts w:ascii="Bookman Old Style" w:eastAsia="Times New Roman" w:hAnsi="Bookman Old Style" w:cs="Arial"/>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nsid w:val="64927B44"/>
    <w:multiLevelType w:val="hybridMultilevel"/>
    <w:tmpl w:val="D47C1D52"/>
    <w:lvl w:ilvl="0" w:tplc="04210019">
      <w:start w:val="1"/>
      <w:numFmt w:val="lowerLetter"/>
      <w:lvlText w:val="%1."/>
      <w:lvlJc w:val="left"/>
      <w:pPr>
        <w:ind w:left="1350" w:hanging="360"/>
      </w:pPr>
      <w:rPr>
        <w:rFonts w:hint="default"/>
      </w:rPr>
    </w:lvl>
    <w:lvl w:ilvl="1" w:tplc="04090019">
      <w:start w:val="1"/>
      <w:numFmt w:val="lowerLetter"/>
      <w:lvlText w:val="%2."/>
      <w:lvlJc w:val="left"/>
      <w:pPr>
        <w:ind w:left="1620" w:hanging="360"/>
      </w:pPr>
    </w:lvl>
    <w:lvl w:ilvl="2" w:tplc="6F80E9A2">
      <w:start w:val="1"/>
      <w:numFmt w:val="upperLetter"/>
      <w:lvlText w:val="%3."/>
      <w:lvlJc w:val="left"/>
      <w:pPr>
        <w:ind w:left="2970" w:hanging="360"/>
      </w:pPr>
      <w:rPr>
        <w:rFonts w:hint="default"/>
      </w:rPr>
    </w:lvl>
    <w:lvl w:ilvl="3" w:tplc="3156414A">
      <w:start w:val="1"/>
      <w:numFmt w:val="bullet"/>
      <w:lvlText w:val="-"/>
      <w:lvlJc w:val="left"/>
      <w:pPr>
        <w:ind w:left="3510" w:hanging="360"/>
      </w:pPr>
      <w:rPr>
        <w:rFonts w:ascii="Arial" w:eastAsia="Times New Roman" w:hAnsi="Arial" w:cs="Arial" w:hint="default"/>
      </w:r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nsid w:val="65972A8E"/>
    <w:multiLevelType w:val="hybridMultilevel"/>
    <w:tmpl w:val="86FAACC0"/>
    <w:lvl w:ilvl="0" w:tplc="2CF63F2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3A282E"/>
    <w:multiLevelType w:val="hybridMultilevel"/>
    <w:tmpl w:val="B7D634DC"/>
    <w:lvl w:ilvl="0" w:tplc="D8D84FE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2">
    <w:nsid w:val="6C426D44"/>
    <w:multiLevelType w:val="multilevel"/>
    <w:tmpl w:val="BF02202A"/>
    <w:lvl w:ilvl="0">
      <w:start w:val="1"/>
      <w:numFmt w:val="decimal"/>
      <w:lvlText w:val="(%1)"/>
      <w:lvlJc w:val="left"/>
      <w:pPr>
        <w:ind w:left="990" w:hanging="360"/>
      </w:pPr>
      <w:rPr>
        <w:rFonts w:ascii="Bookman Old Style" w:eastAsia="Times New Roman" w:hAnsi="Bookman Old Style" w:cs="Arial"/>
      </w:rPr>
    </w:lvl>
    <w:lvl w:ilvl="1">
      <w:start w:val="1"/>
      <w:numFmt w:val="decimal"/>
      <w:isLgl/>
      <w:lvlText w:val="%1.%2."/>
      <w:lvlJc w:val="left"/>
      <w:pPr>
        <w:ind w:left="1710" w:hanging="72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430"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2790" w:hanging="144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3150" w:hanging="1800"/>
      </w:pPr>
      <w:rPr>
        <w:rFonts w:hint="default"/>
      </w:rPr>
    </w:lvl>
    <w:lvl w:ilvl="8">
      <w:start w:val="1"/>
      <w:numFmt w:val="decimal"/>
      <w:isLgl/>
      <w:lvlText w:val="%1.%2.%3.%4.%5.%6.%7.%8.%9."/>
      <w:lvlJc w:val="left"/>
      <w:pPr>
        <w:ind w:left="3510" w:hanging="2160"/>
      </w:pPr>
      <w:rPr>
        <w:rFonts w:hint="default"/>
      </w:rPr>
    </w:lvl>
  </w:abstractNum>
  <w:abstractNum w:abstractNumId="23">
    <w:nsid w:val="6E130CAB"/>
    <w:multiLevelType w:val="hybridMultilevel"/>
    <w:tmpl w:val="02888074"/>
    <w:lvl w:ilvl="0" w:tplc="7170569E">
      <w:start w:val="1"/>
      <w:numFmt w:val="decimal"/>
      <w:lvlText w:val="(%1)"/>
      <w:lvlJc w:val="left"/>
      <w:pPr>
        <w:ind w:left="1440" w:hanging="360"/>
      </w:pPr>
      <w:rPr>
        <w:rFonts w:ascii="Bookman Old Style" w:eastAsia="Times New Roman" w:hAnsi="Bookman Old Style" w:cs="Tahom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0EC56C0"/>
    <w:multiLevelType w:val="hybridMultilevel"/>
    <w:tmpl w:val="384E83C4"/>
    <w:lvl w:ilvl="0" w:tplc="04210015">
      <w:start w:val="1"/>
      <w:numFmt w:val="upperLetter"/>
      <w:lvlText w:val="%1."/>
      <w:lvlJc w:val="left"/>
      <w:pPr>
        <w:ind w:left="720" w:hanging="360"/>
      </w:pPr>
      <w:rPr>
        <w:rFonts w:hint="default"/>
      </w:rPr>
    </w:lvl>
    <w:lvl w:ilvl="1" w:tplc="71AC487C">
      <w:start w:val="1"/>
      <w:numFmt w:val="decimal"/>
      <w:lvlText w:val="%2."/>
      <w:lvlJc w:val="left"/>
      <w:pPr>
        <w:ind w:left="1440" w:hanging="360"/>
      </w:pPr>
      <w:rPr>
        <w:rFonts w:ascii="Bookman Old Style" w:eastAsia="Times New Roman" w:hAnsi="Bookman Old Style" w:cs="Arial" w:hint="default"/>
      </w:rPr>
    </w:lvl>
    <w:lvl w:ilvl="2" w:tplc="1536334E">
      <w:start w:val="1"/>
      <w:numFmt w:val="lowerLetter"/>
      <w:lvlText w:val="%3."/>
      <w:lvlJc w:val="left"/>
      <w:pPr>
        <w:ind w:left="2340" w:hanging="360"/>
      </w:pPr>
      <w:rPr>
        <w:rFonts w:hint="default"/>
      </w:rPr>
    </w:lvl>
    <w:lvl w:ilvl="3" w:tplc="4FE8E8DA">
      <w:start w:val="1"/>
      <w:numFmt w:val="bullet"/>
      <w:lvlText w:val="-"/>
      <w:lvlJc w:val="left"/>
      <w:pPr>
        <w:ind w:left="2880" w:hanging="360"/>
      </w:pPr>
      <w:rPr>
        <w:rFonts w:ascii="Bookman Old Style" w:eastAsia="Times New Roman" w:hAnsi="Bookman Old Style" w:cs="Times New Roman"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3E430B7"/>
    <w:multiLevelType w:val="hybridMultilevel"/>
    <w:tmpl w:val="2EA27826"/>
    <w:lvl w:ilvl="0" w:tplc="B6F684BE">
      <w:start w:val="3"/>
      <w:numFmt w:val="upperLetter"/>
      <w:lvlText w:val="%1."/>
      <w:lvlJc w:val="left"/>
      <w:pPr>
        <w:ind w:left="117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D5101F"/>
    <w:multiLevelType w:val="hybridMultilevel"/>
    <w:tmpl w:val="FB4A0FB0"/>
    <w:lvl w:ilvl="0" w:tplc="B23E7BCE">
      <w:start w:val="3"/>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7ACD5285"/>
    <w:multiLevelType w:val="hybridMultilevel"/>
    <w:tmpl w:val="129AE39A"/>
    <w:lvl w:ilvl="0" w:tplc="A5FA043E">
      <w:start w:val="1"/>
      <w:numFmt w:val="lowerLetter"/>
      <w:lvlText w:val="%1."/>
      <w:lvlJc w:val="left"/>
      <w:pPr>
        <w:ind w:left="3054" w:hanging="360"/>
      </w:pPr>
      <w:rPr>
        <w:rFonts w:hint="default"/>
      </w:rPr>
    </w:lvl>
    <w:lvl w:ilvl="1" w:tplc="04210019" w:tentative="1">
      <w:start w:val="1"/>
      <w:numFmt w:val="lowerLetter"/>
      <w:lvlText w:val="%2."/>
      <w:lvlJc w:val="left"/>
      <w:pPr>
        <w:ind w:left="3774" w:hanging="360"/>
      </w:pPr>
    </w:lvl>
    <w:lvl w:ilvl="2" w:tplc="0421001B" w:tentative="1">
      <w:start w:val="1"/>
      <w:numFmt w:val="lowerRoman"/>
      <w:lvlText w:val="%3."/>
      <w:lvlJc w:val="right"/>
      <w:pPr>
        <w:ind w:left="4494" w:hanging="180"/>
      </w:pPr>
    </w:lvl>
    <w:lvl w:ilvl="3" w:tplc="0421000F" w:tentative="1">
      <w:start w:val="1"/>
      <w:numFmt w:val="decimal"/>
      <w:lvlText w:val="%4."/>
      <w:lvlJc w:val="left"/>
      <w:pPr>
        <w:ind w:left="5214" w:hanging="360"/>
      </w:pPr>
    </w:lvl>
    <w:lvl w:ilvl="4" w:tplc="04210019" w:tentative="1">
      <w:start w:val="1"/>
      <w:numFmt w:val="lowerLetter"/>
      <w:lvlText w:val="%5."/>
      <w:lvlJc w:val="left"/>
      <w:pPr>
        <w:ind w:left="5934" w:hanging="360"/>
      </w:pPr>
    </w:lvl>
    <w:lvl w:ilvl="5" w:tplc="0421001B" w:tentative="1">
      <w:start w:val="1"/>
      <w:numFmt w:val="lowerRoman"/>
      <w:lvlText w:val="%6."/>
      <w:lvlJc w:val="right"/>
      <w:pPr>
        <w:ind w:left="6654" w:hanging="180"/>
      </w:pPr>
    </w:lvl>
    <w:lvl w:ilvl="6" w:tplc="0421000F" w:tentative="1">
      <w:start w:val="1"/>
      <w:numFmt w:val="decimal"/>
      <w:lvlText w:val="%7."/>
      <w:lvlJc w:val="left"/>
      <w:pPr>
        <w:ind w:left="7374" w:hanging="360"/>
      </w:pPr>
    </w:lvl>
    <w:lvl w:ilvl="7" w:tplc="04210019" w:tentative="1">
      <w:start w:val="1"/>
      <w:numFmt w:val="lowerLetter"/>
      <w:lvlText w:val="%8."/>
      <w:lvlJc w:val="left"/>
      <w:pPr>
        <w:ind w:left="8094" w:hanging="360"/>
      </w:pPr>
    </w:lvl>
    <w:lvl w:ilvl="8" w:tplc="0421001B" w:tentative="1">
      <w:start w:val="1"/>
      <w:numFmt w:val="lowerRoman"/>
      <w:lvlText w:val="%9."/>
      <w:lvlJc w:val="right"/>
      <w:pPr>
        <w:ind w:left="8814" w:hanging="180"/>
      </w:pPr>
    </w:lvl>
  </w:abstractNum>
  <w:abstractNum w:abstractNumId="28">
    <w:nsid w:val="7FDA1F39"/>
    <w:multiLevelType w:val="hybridMultilevel"/>
    <w:tmpl w:val="28549FF8"/>
    <w:lvl w:ilvl="0" w:tplc="0421000F">
      <w:start w:val="1"/>
      <w:numFmt w:val="decimal"/>
      <w:lvlText w:val="%1."/>
      <w:lvlJc w:val="left"/>
      <w:pPr>
        <w:ind w:left="1071" w:hanging="360"/>
      </w:pPr>
    </w:lvl>
    <w:lvl w:ilvl="1" w:tplc="04210019" w:tentative="1">
      <w:start w:val="1"/>
      <w:numFmt w:val="lowerLetter"/>
      <w:lvlText w:val="%2."/>
      <w:lvlJc w:val="left"/>
      <w:pPr>
        <w:ind w:left="1791" w:hanging="360"/>
      </w:pPr>
    </w:lvl>
    <w:lvl w:ilvl="2" w:tplc="0421001B" w:tentative="1">
      <w:start w:val="1"/>
      <w:numFmt w:val="lowerRoman"/>
      <w:lvlText w:val="%3."/>
      <w:lvlJc w:val="right"/>
      <w:pPr>
        <w:ind w:left="2511" w:hanging="180"/>
      </w:pPr>
    </w:lvl>
    <w:lvl w:ilvl="3" w:tplc="0421000F" w:tentative="1">
      <w:start w:val="1"/>
      <w:numFmt w:val="decimal"/>
      <w:lvlText w:val="%4."/>
      <w:lvlJc w:val="left"/>
      <w:pPr>
        <w:ind w:left="3231" w:hanging="360"/>
      </w:pPr>
    </w:lvl>
    <w:lvl w:ilvl="4" w:tplc="04210019" w:tentative="1">
      <w:start w:val="1"/>
      <w:numFmt w:val="lowerLetter"/>
      <w:lvlText w:val="%5."/>
      <w:lvlJc w:val="left"/>
      <w:pPr>
        <w:ind w:left="3951" w:hanging="360"/>
      </w:pPr>
    </w:lvl>
    <w:lvl w:ilvl="5" w:tplc="0421001B" w:tentative="1">
      <w:start w:val="1"/>
      <w:numFmt w:val="lowerRoman"/>
      <w:lvlText w:val="%6."/>
      <w:lvlJc w:val="right"/>
      <w:pPr>
        <w:ind w:left="4671" w:hanging="180"/>
      </w:pPr>
    </w:lvl>
    <w:lvl w:ilvl="6" w:tplc="0421000F" w:tentative="1">
      <w:start w:val="1"/>
      <w:numFmt w:val="decimal"/>
      <w:lvlText w:val="%7."/>
      <w:lvlJc w:val="left"/>
      <w:pPr>
        <w:ind w:left="5391" w:hanging="360"/>
      </w:pPr>
    </w:lvl>
    <w:lvl w:ilvl="7" w:tplc="04210019" w:tentative="1">
      <w:start w:val="1"/>
      <w:numFmt w:val="lowerLetter"/>
      <w:lvlText w:val="%8."/>
      <w:lvlJc w:val="left"/>
      <w:pPr>
        <w:ind w:left="6111" w:hanging="360"/>
      </w:pPr>
    </w:lvl>
    <w:lvl w:ilvl="8" w:tplc="0421001B" w:tentative="1">
      <w:start w:val="1"/>
      <w:numFmt w:val="lowerRoman"/>
      <w:lvlText w:val="%9."/>
      <w:lvlJc w:val="right"/>
      <w:pPr>
        <w:ind w:left="6831" w:hanging="180"/>
      </w:pPr>
    </w:lvl>
  </w:abstractNum>
  <w:num w:numId="1">
    <w:abstractNumId w:val="24"/>
  </w:num>
  <w:num w:numId="2">
    <w:abstractNumId w:val="6"/>
  </w:num>
  <w:num w:numId="3">
    <w:abstractNumId w:val="0"/>
  </w:num>
  <w:num w:numId="4">
    <w:abstractNumId w:val="4"/>
  </w:num>
  <w:num w:numId="5">
    <w:abstractNumId w:val="8"/>
  </w:num>
  <w:num w:numId="6">
    <w:abstractNumId w:val="3"/>
  </w:num>
  <w:num w:numId="7">
    <w:abstractNumId w:val="22"/>
  </w:num>
  <w:num w:numId="8">
    <w:abstractNumId w:val="5"/>
  </w:num>
  <w:num w:numId="9">
    <w:abstractNumId w:val="19"/>
  </w:num>
  <w:num w:numId="10">
    <w:abstractNumId w:val="2"/>
  </w:num>
  <w:num w:numId="11">
    <w:abstractNumId w:val="15"/>
  </w:num>
  <w:num w:numId="12">
    <w:abstractNumId w:val="12"/>
  </w:num>
  <w:num w:numId="13">
    <w:abstractNumId w:val="10"/>
  </w:num>
  <w:num w:numId="14">
    <w:abstractNumId w:val="25"/>
  </w:num>
  <w:num w:numId="15">
    <w:abstractNumId w:val="20"/>
  </w:num>
  <w:num w:numId="16">
    <w:abstractNumId w:val="18"/>
  </w:num>
  <w:num w:numId="17">
    <w:abstractNumId w:val="17"/>
  </w:num>
  <w:num w:numId="18">
    <w:abstractNumId w:val="7"/>
  </w:num>
  <w:num w:numId="19">
    <w:abstractNumId w:val="1"/>
  </w:num>
  <w:num w:numId="20">
    <w:abstractNumId w:val="23"/>
  </w:num>
  <w:num w:numId="21">
    <w:abstractNumId w:val="14"/>
  </w:num>
  <w:num w:numId="22">
    <w:abstractNumId w:val="21"/>
  </w:num>
  <w:num w:numId="23">
    <w:abstractNumId w:val="9"/>
  </w:num>
  <w:num w:numId="24">
    <w:abstractNumId w:val="26"/>
  </w:num>
  <w:num w:numId="25">
    <w:abstractNumId w:val="11"/>
  </w:num>
  <w:num w:numId="26">
    <w:abstractNumId w:val="13"/>
  </w:num>
  <w:num w:numId="27">
    <w:abstractNumId w:val="27"/>
  </w:num>
  <w:num w:numId="28">
    <w:abstractNumId w:val="28"/>
  </w:num>
  <w:num w:numId="29">
    <w:abstractNumId w:val="1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C20B0"/>
    <w:rsid w:val="000000C4"/>
    <w:rsid w:val="00003092"/>
    <w:rsid w:val="00004BB2"/>
    <w:rsid w:val="000179D2"/>
    <w:rsid w:val="0002177C"/>
    <w:rsid w:val="00024B9B"/>
    <w:rsid w:val="000264AC"/>
    <w:rsid w:val="0005132B"/>
    <w:rsid w:val="00056AE2"/>
    <w:rsid w:val="000602C1"/>
    <w:rsid w:val="0006059E"/>
    <w:rsid w:val="000660A8"/>
    <w:rsid w:val="00067DC4"/>
    <w:rsid w:val="000715FB"/>
    <w:rsid w:val="00071C95"/>
    <w:rsid w:val="000720B3"/>
    <w:rsid w:val="00082770"/>
    <w:rsid w:val="00082979"/>
    <w:rsid w:val="00087FED"/>
    <w:rsid w:val="00095B1C"/>
    <w:rsid w:val="00096E8D"/>
    <w:rsid w:val="000B6656"/>
    <w:rsid w:val="000B7A60"/>
    <w:rsid w:val="000C407F"/>
    <w:rsid w:val="000C72F0"/>
    <w:rsid w:val="000C7804"/>
    <w:rsid w:val="000E4404"/>
    <w:rsid w:val="000F11A1"/>
    <w:rsid w:val="000F4F80"/>
    <w:rsid w:val="000F6E4B"/>
    <w:rsid w:val="001009E3"/>
    <w:rsid w:val="001057F2"/>
    <w:rsid w:val="001235E6"/>
    <w:rsid w:val="00123D96"/>
    <w:rsid w:val="001272A8"/>
    <w:rsid w:val="0013467B"/>
    <w:rsid w:val="00135AF3"/>
    <w:rsid w:val="00142921"/>
    <w:rsid w:val="00147D1B"/>
    <w:rsid w:val="0015221C"/>
    <w:rsid w:val="001559B4"/>
    <w:rsid w:val="00164BFB"/>
    <w:rsid w:val="00171174"/>
    <w:rsid w:val="00173EFB"/>
    <w:rsid w:val="00174C5B"/>
    <w:rsid w:val="0018676A"/>
    <w:rsid w:val="00186B78"/>
    <w:rsid w:val="00186FB2"/>
    <w:rsid w:val="00194E05"/>
    <w:rsid w:val="00194E8F"/>
    <w:rsid w:val="001A492A"/>
    <w:rsid w:val="001A4C92"/>
    <w:rsid w:val="001A6688"/>
    <w:rsid w:val="001A67BC"/>
    <w:rsid w:val="001D02A3"/>
    <w:rsid w:val="001D5D0D"/>
    <w:rsid w:val="001D64EF"/>
    <w:rsid w:val="001E3BF1"/>
    <w:rsid w:val="001E50C5"/>
    <w:rsid w:val="001F22A5"/>
    <w:rsid w:val="001F3CB2"/>
    <w:rsid w:val="001F6C56"/>
    <w:rsid w:val="0020531D"/>
    <w:rsid w:val="002061C5"/>
    <w:rsid w:val="00212BEF"/>
    <w:rsid w:val="00224540"/>
    <w:rsid w:val="00226983"/>
    <w:rsid w:val="00233FBC"/>
    <w:rsid w:val="002342BD"/>
    <w:rsid w:val="002404DC"/>
    <w:rsid w:val="002416F5"/>
    <w:rsid w:val="0027035B"/>
    <w:rsid w:val="00275139"/>
    <w:rsid w:val="00280C07"/>
    <w:rsid w:val="00287447"/>
    <w:rsid w:val="00292C02"/>
    <w:rsid w:val="00296DFF"/>
    <w:rsid w:val="002A0ED7"/>
    <w:rsid w:val="002A4018"/>
    <w:rsid w:val="002A7102"/>
    <w:rsid w:val="002B18BB"/>
    <w:rsid w:val="002C2FE0"/>
    <w:rsid w:val="002D3803"/>
    <w:rsid w:val="002D4861"/>
    <w:rsid w:val="002D4E48"/>
    <w:rsid w:val="002D7617"/>
    <w:rsid w:val="002E25DC"/>
    <w:rsid w:val="002E2B2B"/>
    <w:rsid w:val="002E6E30"/>
    <w:rsid w:val="003056EE"/>
    <w:rsid w:val="003065E3"/>
    <w:rsid w:val="00311C9D"/>
    <w:rsid w:val="003273F6"/>
    <w:rsid w:val="003321A7"/>
    <w:rsid w:val="0033494A"/>
    <w:rsid w:val="0034709D"/>
    <w:rsid w:val="0036673F"/>
    <w:rsid w:val="00371B4B"/>
    <w:rsid w:val="0037635D"/>
    <w:rsid w:val="003821E3"/>
    <w:rsid w:val="003851FB"/>
    <w:rsid w:val="00386605"/>
    <w:rsid w:val="0039456C"/>
    <w:rsid w:val="003A3DBF"/>
    <w:rsid w:val="003B20CF"/>
    <w:rsid w:val="003B710B"/>
    <w:rsid w:val="003B7D19"/>
    <w:rsid w:val="003C1699"/>
    <w:rsid w:val="003C38CA"/>
    <w:rsid w:val="003D379F"/>
    <w:rsid w:val="003D7270"/>
    <w:rsid w:val="003E1FBF"/>
    <w:rsid w:val="003E3AA4"/>
    <w:rsid w:val="003F0F75"/>
    <w:rsid w:val="003F180F"/>
    <w:rsid w:val="003F1915"/>
    <w:rsid w:val="003F1F30"/>
    <w:rsid w:val="003F6236"/>
    <w:rsid w:val="003F75D1"/>
    <w:rsid w:val="003F7AD9"/>
    <w:rsid w:val="00400DF2"/>
    <w:rsid w:val="00404CED"/>
    <w:rsid w:val="00414F59"/>
    <w:rsid w:val="00416811"/>
    <w:rsid w:val="0042543D"/>
    <w:rsid w:val="004279E3"/>
    <w:rsid w:val="00431F00"/>
    <w:rsid w:val="00452B1B"/>
    <w:rsid w:val="00460490"/>
    <w:rsid w:val="00474733"/>
    <w:rsid w:val="00474DD2"/>
    <w:rsid w:val="00482FBC"/>
    <w:rsid w:val="004836C2"/>
    <w:rsid w:val="00491424"/>
    <w:rsid w:val="0049204F"/>
    <w:rsid w:val="004A3416"/>
    <w:rsid w:val="004A4D34"/>
    <w:rsid w:val="004A50F9"/>
    <w:rsid w:val="004B052E"/>
    <w:rsid w:val="004B5A19"/>
    <w:rsid w:val="004B75B8"/>
    <w:rsid w:val="004B763F"/>
    <w:rsid w:val="004C20B0"/>
    <w:rsid w:val="004C2CA7"/>
    <w:rsid w:val="004C3820"/>
    <w:rsid w:val="004E59C2"/>
    <w:rsid w:val="004F099C"/>
    <w:rsid w:val="004F6395"/>
    <w:rsid w:val="00501A42"/>
    <w:rsid w:val="00507477"/>
    <w:rsid w:val="00515647"/>
    <w:rsid w:val="005163BF"/>
    <w:rsid w:val="00536A9E"/>
    <w:rsid w:val="00536CF0"/>
    <w:rsid w:val="00541CEF"/>
    <w:rsid w:val="00551130"/>
    <w:rsid w:val="00556AE3"/>
    <w:rsid w:val="00557544"/>
    <w:rsid w:val="0055762D"/>
    <w:rsid w:val="005576EE"/>
    <w:rsid w:val="005601B3"/>
    <w:rsid w:val="00571363"/>
    <w:rsid w:val="00577A79"/>
    <w:rsid w:val="00582C0F"/>
    <w:rsid w:val="005907BC"/>
    <w:rsid w:val="00591333"/>
    <w:rsid w:val="00593EAB"/>
    <w:rsid w:val="005A4BA6"/>
    <w:rsid w:val="005A516A"/>
    <w:rsid w:val="005B1863"/>
    <w:rsid w:val="005C64A7"/>
    <w:rsid w:val="005D7AA5"/>
    <w:rsid w:val="005E2954"/>
    <w:rsid w:val="005E34F8"/>
    <w:rsid w:val="005E478F"/>
    <w:rsid w:val="005F1FC3"/>
    <w:rsid w:val="005F4D43"/>
    <w:rsid w:val="005F5584"/>
    <w:rsid w:val="006038A2"/>
    <w:rsid w:val="00603E3E"/>
    <w:rsid w:val="00604355"/>
    <w:rsid w:val="00604AF0"/>
    <w:rsid w:val="00605283"/>
    <w:rsid w:val="00605928"/>
    <w:rsid w:val="00606715"/>
    <w:rsid w:val="00610DC6"/>
    <w:rsid w:val="00615227"/>
    <w:rsid w:val="006273AF"/>
    <w:rsid w:val="00627E59"/>
    <w:rsid w:val="00630A7C"/>
    <w:rsid w:val="00637AF3"/>
    <w:rsid w:val="006428C3"/>
    <w:rsid w:val="0064495E"/>
    <w:rsid w:val="00646976"/>
    <w:rsid w:val="00653643"/>
    <w:rsid w:val="00671F8D"/>
    <w:rsid w:val="00675738"/>
    <w:rsid w:val="00686C64"/>
    <w:rsid w:val="00692089"/>
    <w:rsid w:val="00692288"/>
    <w:rsid w:val="006A3507"/>
    <w:rsid w:val="006B6E77"/>
    <w:rsid w:val="006B7494"/>
    <w:rsid w:val="006D36B7"/>
    <w:rsid w:val="006F0AE8"/>
    <w:rsid w:val="006F48A2"/>
    <w:rsid w:val="006F5726"/>
    <w:rsid w:val="00701593"/>
    <w:rsid w:val="00704368"/>
    <w:rsid w:val="00705F94"/>
    <w:rsid w:val="00706522"/>
    <w:rsid w:val="007212AD"/>
    <w:rsid w:val="00723480"/>
    <w:rsid w:val="00723C10"/>
    <w:rsid w:val="0072552F"/>
    <w:rsid w:val="00730E43"/>
    <w:rsid w:val="00742C33"/>
    <w:rsid w:val="00751C7E"/>
    <w:rsid w:val="00755AE3"/>
    <w:rsid w:val="007616B5"/>
    <w:rsid w:val="007617A9"/>
    <w:rsid w:val="0077130F"/>
    <w:rsid w:val="007767A0"/>
    <w:rsid w:val="00792064"/>
    <w:rsid w:val="007B5C0C"/>
    <w:rsid w:val="007C0BB3"/>
    <w:rsid w:val="007C0FEB"/>
    <w:rsid w:val="007C1B30"/>
    <w:rsid w:val="007C3394"/>
    <w:rsid w:val="007C7927"/>
    <w:rsid w:val="007D160E"/>
    <w:rsid w:val="007D53E4"/>
    <w:rsid w:val="007E687A"/>
    <w:rsid w:val="007E7D29"/>
    <w:rsid w:val="007F0D95"/>
    <w:rsid w:val="007F5A45"/>
    <w:rsid w:val="00806DA1"/>
    <w:rsid w:val="008120E1"/>
    <w:rsid w:val="0081384A"/>
    <w:rsid w:val="00823297"/>
    <w:rsid w:val="00824D9F"/>
    <w:rsid w:val="00825E49"/>
    <w:rsid w:val="008301E7"/>
    <w:rsid w:val="00836B38"/>
    <w:rsid w:val="0084211C"/>
    <w:rsid w:val="0084270A"/>
    <w:rsid w:val="00851311"/>
    <w:rsid w:val="00856C84"/>
    <w:rsid w:val="00856C8A"/>
    <w:rsid w:val="008611E6"/>
    <w:rsid w:val="0086225B"/>
    <w:rsid w:val="00865CA7"/>
    <w:rsid w:val="008821AB"/>
    <w:rsid w:val="00884426"/>
    <w:rsid w:val="00891439"/>
    <w:rsid w:val="00894711"/>
    <w:rsid w:val="0089616E"/>
    <w:rsid w:val="008A45CB"/>
    <w:rsid w:val="008A705E"/>
    <w:rsid w:val="008C0694"/>
    <w:rsid w:val="008D32CE"/>
    <w:rsid w:val="008D68D6"/>
    <w:rsid w:val="008E46AE"/>
    <w:rsid w:val="008F1A37"/>
    <w:rsid w:val="008F28C7"/>
    <w:rsid w:val="008F2DAB"/>
    <w:rsid w:val="008F56BF"/>
    <w:rsid w:val="00922760"/>
    <w:rsid w:val="00933634"/>
    <w:rsid w:val="00944055"/>
    <w:rsid w:val="00954983"/>
    <w:rsid w:val="00964E0A"/>
    <w:rsid w:val="00967342"/>
    <w:rsid w:val="00970CCD"/>
    <w:rsid w:val="00980DF8"/>
    <w:rsid w:val="00995175"/>
    <w:rsid w:val="009A432B"/>
    <w:rsid w:val="009A6938"/>
    <w:rsid w:val="009B6118"/>
    <w:rsid w:val="009C25CA"/>
    <w:rsid w:val="009C4109"/>
    <w:rsid w:val="009C503F"/>
    <w:rsid w:val="009D2192"/>
    <w:rsid w:val="009D44D4"/>
    <w:rsid w:val="009E0ADA"/>
    <w:rsid w:val="009E35CF"/>
    <w:rsid w:val="00A0571D"/>
    <w:rsid w:val="00A16DC7"/>
    <w:rsid w:val="00A21801"/>
    <w:rsid w:val="00A26A64"/>
    <w:rsid w:val="00A33346"/>
    <w:rsid w:val="00A34198"/>
    <w:rsid w:val="00A34706"/>
    <w:rsid w:val="00A3576E"/>
    <w:rsid w:val="00A45297"/>
    <w:rsid w:val="00A51FFD"/>
    <w:rsid w:val="00A53E98"/>
    <w:rsid w:val="00A5495C"/>
    <w:rsid w:val="00A554D0"/>
    <w:rsid w:val="00A57C1F"/>
    <w:rsid w:val="00A677D5"/>
    <w:rsid w:val="00A81A9A"/>
    <w:rsid w:val="00A82C2F"/>
    <w:rsid w:val="00A8586B"/>
    <w:rsid w:val="00A8795D"/>
    <w:rsid w:val="00A90078"/>
    <w:rsid w:val="00A9161F"/>
    <w:rsid w:val="00A919D0"/>
    <w:rsid w:val="00AA654E"/>
    <w:rsid w:val="00AD4209"/>
    <w:rsid w:val="00AE2818"/>
    <w:rsid w:val="00AE49B5"/>
    <w:rsid w:val="00AF0883"/>
    <w:rsid w:val="00AF38C1"/>
    <w:rsid w:val="00AF7556"/>
    <w:rsid w:val="00B00174"/>
    <w:rsid w:val="00B00D6A"/>
    <w:rsid w:val="00B0421C"/>
    <w:rsid w:val="00B07185"/>
    <w:rsid w:val="00B12B42"/>
    <w:rsid w:val="00B3217B"/>
    <w:rsid w:val="00B361AD"/>
    <w:rsid w:val="00B50514"/>
    <w:rsid w:val="00B54FBD"/>
    <w:rsid w:val="00B6233E"/>
    <w:rsid w:val="00B67800"/>
    <w:rsid w:val="00B73281"/>
    <w:rsid w:val="00B83250"/>
    <w:rsid w:val="00B85E64"/>
    <w:rsid w:val="00B979EF"/>
    <w:rsid w:val="00BA1323"/>
    <w:rsid w:val="00BA6CB9"/>
    <w:rsid w:val="00BB6F16"/>
    <w:rsid w:val="00BC6B0F"/>
    <w:rsid w:val="00BD383C"/>
    <w:rsid w:val="00BE127A"/>
    <w:rsid w:val="00BE308A"/>
    <w:rsid w:val="00BF39D9"/>
    <w:rsid w:val="00BF5E6A"/>
    <w:rsid w:val="00C01316"/>
    <w:rsid w:val="00C129F1"/>
    <w:rsid w:val="00C14FEB"/>
    <w:rsid w:val="00C221C5"/>
    <w:rsid w:val="00C2283D"/>
    <w:rsid w:val="00C300C7"/>
    <w:rsid w:val="00C321A3"/>
    <w:rsid w:val="00C32966"/>
    <w:rsid w:val="00C33BBE"/>
    <w:rsid w:val="00C35AE8"/>
    <w:rsid w:val="00C3714D"/>
    <w:rsid w:val="00C406E3"/>
    <w:rsid w:val="00C410CF"/>
    <w:rsid w:val="00C57F28"/>
    <w:rsid w:val="00C61500"/>
    <w:rsid w:val="00C61526"/>
    <w:rsid w:val="00C6348E"/>
    <w:rsid w:val="00C75594"/>
    <w:rsid w:val="00C92081"/>
    <w:rsid w:val="00CA2F08"/>
    <w:rsid w:val="00CA3B7E"/>
    <w:rsid w:val="00CA6CDB"/>
    <w:rsid w:val="00CB7C2B"/>
    <w:rsid w:val="00CD5229"/>
    <w:rsid w:val="00CF0C8B"/>
    <w:rsid w:val="00CF354E"/>
    <w:rsid w:val="00D04559"/>
    <w:rsid w:val="00D11532"/>
    <w:rsid w:val="00D13B0F"/>
    <w:rsid w:val="00D15912"/>
    <w:rsid w:val="00D220DB"/>
    <w:rsid w:val="00D23B8E"/>
    <w:rsid w:val="00D426B4"/>
    <w:rsid w:val="00D44B0E"/>
    <w:rsid w:val="00D44CCF"/>
    <w:rsid w:val="00D64BCC"/>
    <w:rsid w:val="00D710BE"/>
    <w:rsid w:val="00D758E5"/>
    <w:rsid w:val="00D92876"/>
    <w:rsid w:val="00DA7410"/>
    <w:rsid w:val="00DB2D70"/>
    <w:rsid w:val="00DC09E9"/>
    <w:rsid w:val="00DC3202"/>
    <w:rsid w:val="00DC467B"/>
    <w:rsid w:val="00DD1948"/>
    <w:rsid w:val="00DE30AA"/>
    <w:rsid w:val="00DE3833"/>
    <w:rsid w:val="00DE657A"/>
    <w:rsid w:val="00DF14A5"/>
    <w:rsid w:val="00DF4CC9"/>
    <w:rsid w:val="00E10649"/>
    <w:rsid w:val="00E10EE5"/>
    <w:rsid w:val="00E2475B"/>
    <w:rsid w:val="00E25119"/>
    <w:rsid w:val="00E2753D"/>
    <w:rsid w:val="00E30322"/>
    <w:rsid w:val="00E47110"/>
    <w:rsid w:val="00E507B5"/>
    <w:rsid w:val="00E55C68"/>
    <w:rsid w:val="00E62A78"/>
    <w:rsid w:val="00E65189"/>
    <w:rsid w:val="00E70846"/>
    <w:rsid w:val="00E744C7"/>
    <w:rsid w:val="00E84724"/>
    <w:rsid w:val="00E848FC"/>
    <w:rsid w:val="00E87FED"/>
    <w:rsid w:val="00EA4DE2"/>
    <w:rsid w:val="00EB7DD3"/>
    <w:rsid w:val="00EC161B"/>
    <w:rsid w:val="00ED3D45"/>
    <w:rsid w:val="00EE3F02"/>
    <w:rsid w:val="00EE4326"/>
    <w:rsid w:val="00EE4681"/>
    <w:rsid w:val="00EF1D11"/>
    <w:rsid w:val="00EF5811"/>
    <w:rsid w:val="00EF7158"/>
    <w:rsid w:val="00F04421"/>
    <w:rsid w:val="00F13549"/>
    <w:rsid w:val="00F14A52"/>
    <w:rsid w:val="00F2766F"/>
    <w:rsid w:val="00F27D9B"/>
    <w:rsid w:val="00F33A8A"/>
    <w:rsid w:val="00F41DB2"/>
    <w:rsid w:val="00F5782F"/>
    <w:rsid w:val="00F6512D"/>
    <w:rsid w:val="00F65AA4"/>
    <w:rsid w:val="00F80868"/>
    <w:rsid w:val="00F80AC1"/>
    <w:rsid w:val="00F80E5D"/>
    <w:rsid w:val="00FA441F"/>
    <w:rsid w:val="00FD304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C0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0B0"/>
    <w:pPr>
      <w:ind w:left="720"/>
      <w:contextualSpacing/>
    </w:pPr>
  </w:style>
  <w:style w:type="table" w:styleId="TableGrid">
    <w:name w:val="Table Grid"/>
    <w:basedOn w:val="TableNormal"/>
    <w:uiPriority w:val="59"/>
    <w:rsid w:val="007D160E"/>
    <w:rPr>
      <w:rFonts w:eastAsia="Calibri"/>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7D160E"/>
    <w:pPr>
      <w:spacing w:after="0" w:line="240" w:lineRule="auto"/>
      <w:jc w:val="both"/>
    </w:pPr>
    <w:rPr>
      <w:rFonts w:ascii="Times New Roman" w:hAnsi="Times New Roman"/>
      <w:sz w:val="24"/>
      <w:szCs w:val="24"/>
      <w:lang w:val="en-GB" w:eastAsia="en-US"/>
    </w:rPr>
  </w:style>
  <w:style w:type="character" w:customStyle="1" w:styleId="BodyTextChar">
    <w:name w:val="Body Text Char"/>
    <w:link w:val="BodyText"/>
    <w:rsid w:val="007D160E"/>
    <w:rPr>
      <w:rFonts w:ascii="Times New Roman" w:eastAsia="Times New Roman" w:hAnsi="Times New Roman" w:cs="Times New Roman"/>
      <w:sz w:val="24"/>
      <w:szCs w:val="24"/>
      <w:lang w:val="en-GB" w:eastAsia="en-US"/>
    </w:rPr>
  </w:style>
  <w:style w:type="character" w:customStyle="1" w:styleId="HeaderChar">
    <w:name w:val="Header Char"/>
    <w:basedOn w:val="DefaultParagraphFont"/>
    <w:link w:val="Header"/>
    <w:uiPriority w:val="99"/>
    <w:rsid w:val="000715FB"/>
  </w:style>
  <w:style w:type="paragraph" w:styleId="Header">
    <w:name w:val="header"/>
    <w:basedOn w:val="Normal"/>
    <w:link w:val="HeaderChar"/>
    <w:uiPriority w:val="99"/>
    <w:unhideWhenUsed/>
    <w:rsid w:val="000715FB"/>
    <w:pPr>
      <w:tabs>
        <w:tab w:val="center" w:pos="4513"/>
        <w:tab w:val="right" w:pos="9026"/>
      </w:tabs>
      <w:spacing w:after="0" w:line="240" w:lineRule="auto"/>
    </w:pPr>
  </w:style>
  <w:style w:type="paragraph" w:styleId="Footer">
    <w:name w:val="footer"/>
    <w:basedOn w:val="Normal"/>
    <w:link w:val="FooterChar"/>
    <w:uiPriority w:val="99"/>
    <w:unhideWhenUsed/>
    <w:rsid w:val="000715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5FB"/>
  </w:style>
  <w:style w:type="character" w:customStyle="1" w:styleId="BalloonTextChar">
    <w:name w:val="Balloon Text Char"/>
    <w:link w:val="BalloonText"/>
    <w:uiPriority w:val="99"/>
    <w:semiHidden/>
    <w:rsid w:val="000715FB"/>
    <w:rPr>
      <w:rFonts w:ascii="Tahoma" w:hAnsi="Tahoma" w:cs="Tahoma"/>
      <w:sz w:val="16"/>
      <w:szCs w:val="16"/>
    </w:rPr>
  </w:style>
  <w:style w:type="paragraph" w:styleId="BalloonText">
    <w:name w:val="Balloon Text"/>
    <w:basedOn w:val="Normal"/>
    <w:link w:val="BalloonTextChar"/>
    <w:uiPriority w:val="99"/>
    <w:semiHidden/>
    <w:unhideWhenUsed/>
    <w:rsid w:val="000715FB"/>
    <w:pPr>
      <w:spacing w:after="0" w:line="240" w:lineRule="auto"/>
    </w:pPr>
    <w:rPr>
      <w:rFonts w:ascii="Tahoma" w:hAnsi="Tahoma" w:cs="Tahoma"/>
      <w:sz w:val="16"/>
      <w:szCs w:val="16"/>
    </w:rPr>
  </w:style>
  <w:style w:type="character" w:styleId="Hyperlink">
    <w:name w:val="Hyperlink"/>
    <w:uiPriority w:val="99"/>
    <w:unhideWhenUsed/>
    <w:rsid w:val="000715FB"/>
    <w:rPr>
      <w:color w:val="0000FF"/>
      <w:u w:val="single"/>
    </w:rPr>
  </w:style>
  <w:style w:type="paragraph" w:customStyle="1" w:styleId="Default">
    <w:name w:val="Default"/>
    <w:rsid w:val="000715FB"/>
    <w:pPr>
      <w:autoSpaceDE w:val="0"/>
      <w:autoSpaceDN w:val="0"/>
      <w:adjustRightInd w:val="0"/>
    </w:pPr>
    <w:rPr>
      <w:rFonts w:ascii="Bookman Old Style" w:hAnsi="Bookman Old Style" w:cs="Bookman Old Style"/>
      <w:color w:val="000000"/>
      <w:sz w:val="24"/>
      <w:szCs w:val="24"/>
      <w:lang w:val="en-SG" w:eastAsia="en-SG"/>
    </w:rPr>
  </w:style>
  <w:style w:type="paragraph" w:styleId="NormalWeb">
    <w:name w:val="Normal (Web)"/>
    <w:basedOn w:val="Normal"/>
    <w:uiPriority w:val="99"/>
    <w:semiHidden/>
    <w:unhideWhenUsed/>
    <w:rsid w:val="002D4861"/>
    <w:pPr>
      <w:spacing w:before="100" w:beforeAutospacing="1" w:after="100" w:afterAutospacing="1" w:line="240" w:lineRule="auto"/>
    </w:pPr>
    <w:rPr>
      <w:rFonts w:ascii="Times New Roman" w:eastAsiaTheme="minorEastAsia" w:hAnsi="Times New Roman"/>
      <w:sz w:val="24"/>
      <w:szCs w:val="24"/>
      <w:lang w:val="en-US" w:eastAsia="en-US"/>
    </w:rPr>
  </w:style>
  <w:style w:type="paragraph" w:styleId="NoSpacing">
    <w:name w:val="No Spacing"/>
    <w:link w:val="NoSpacingChar"/>
    <w:uiPriority w:val="1"/>
    <w:qFormat/>
    <w:rsid w:val="00A53E98"/>
    <w:rPr>
      <w:rFonts w:ascii="Times New Roman" w:hAnsi="Times New Roman"/>
      <w:sz w:val="24"/>
      <w:szCs w:val="24"/>
      <w:lang w:val="en-GB" w:eastAsia="en-US"/>
    </w:rPr>
  </w:style>
  <w:style w:type="character" w:customStyle="1" w:styleId="NoSpacingChar">
    <w:name w:val="No Spacing Char"/>
    <w:basedOn w:val="DefaultParagraphFont"/>
    <w:link w:val="NoSpacing"/>
    <w:uiPriority w:val="1"/>
    <w:rsid w:val="00A53E98"/>
    <w:rPr>
      <w:rFonts w:ascii="Times New Roman" w:hAnsi="Times New Roman"/>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C0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0B0"/>
    <w:pPr>
      <w:ind w:left="720"/>
      <w:contextualSpacing/>
    </w:pPr>
  </w:style>
  <w:style w:type="table" w:styleId="TableGrid">
    <w:name w:val="Table Grid"/>
    <w:basedOn w:val="TableNormal"/>
    <w:uiPriority w:val="59"/>
    <w:rsid w:val="007D160E"/>
    <w:rPr>
      <w:rFonts w:eastAsia="Calibri"/>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7D160E"/>
    <w:pPr>
      <w:spacing w:after="0" w:line="240" w:lineRule="auto"/>
      <w:jc w:val="both"/>
    </w:pPr>
    <w:rPr>
      <w:rFonts w:ascii="Times New Roman" w:hAnsi="Times New Roman"/>
      <w:sz w:val="24"/>
      <w:szCs w:val="24"/>
      <w:lang w:val="en-GB" w:eastAsia="en-US"/>
    </w:rPr>
  </w:style>
  <w:style w:type="character" w:customStyle="1" w:styleId="BodyTextChar">
    <w:name w:val="Body Text Char"/>
    <w:link w:val="BodyText"/>
    <w:rsid w:val="007D160E"/>
    <w:rPr>
      <w:rFonts w:ascii="Times New Roman" w:eastAsia="Times New Roman" w:hAnsi="Times New Roman" w:cs="Times New Roman"/>
      <w:sz w:val="24"/>
      <w:szCs w:val="24"/>
      <w:lang w:val="en-GB" w:eastAsia="en-US"/>
    </w:rPr>
  </w:style>
  <w:style w:type="character" w:customStyle="1" w:styleId="HeaderChar">
    <w:name w:val="Header Char"/>
    <w:basedOn w:val="DefaultParagraphFont"/>
    <w:link w:val="Header"/>
    <w:uiPriority w:val="99"/>
    <w:rsid w:val="000715FB"/>
  </w:style>
  <w:style w:type="paragraph" w:styleId="Header">
    <w:name w:val="header"/>
    <w:basedOn w:val="Normal"/>
    <w:link w:val="HeaderChar"/>
    <w:uiPriority w:val="99"/>
    <w:unhideWhenUsed/>
    <w:rsid w:val="000715FB"/>
    <w:pPr>
      <w:tabs>
        <w:tab w:val="center" w:pos="4513"/>
        <w:tab w:val="right" w:pos="9026"/>
      </w:tabs>
      <w:spacing w:after="0" w:line="240" w:lineRule="auto"/>
    </w:pPr>
  </w:style>
  <w:style w:type="paragraph" w:styleId="Footer">
    <w:name w:val="footer"/>
    <w:basedOn w:val="Normal"/>
    <w:link w:val="FooterChar"/>
    <w:uiPriority w:val="99"/>
    <w:unhideWhenUsed/>
    <w:rsid w:val="000715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5FB"/>
  </w:style>
  <w:style w:type="character" w:customStyle="1" w:styleId="BalloonTextChar">
    <w:name w:val="Balloon Text Char"/>
    <w:link w:val="BalloonText"/>
    <w:uiPriority w:val="99"/>
    <w:semiHidden/>
    <w:rsid w:val="000715FB"/>
    <w:rPr>
      <w:rFonts w:ascii="Tahoma" w:hAnsi="Tahoma" w:cs="Tahoma"/>
      <w:sz w:val="16"/>
      <w:szCs w:val="16"/>
    </w:rPr>
  </w:style>
  <w:style w:type="paragraph" w:styleId="BalloonText">
    <w:name w:val="Balloon Text"/>
    <w:basedOn w:val="Normal"/>
    <w:link w:val="BalloonTextChar"/>
    <w:uiPriority w:val="99"/>
    <w:semiHidden/>
    <w:unhideWhenUsed/>
    <w:rsid w:val="000715FB"/>
    <w:pPr>
      <w:spacing w:after="0" w:line="240" w:lineRule="auto"/>
    </w:pPr>
    <w:rPr>
      <w:rFonts w:ascii="Tahoma" w:hAnsi="Tahoma" w:cs="Tahoma"/>
      <w:sz w:val="16"/>
      <w:szCs w:val="16"/>
    </w:rPr>
  </w:style>
  <w:style w:type="character" w:styleId="Hyperlink">
    <w:name w:val="Hyperlink"/>
    <w:uiPriority w:val="99"/>
    <w:unhideWhenUsed/>
    <w:rsid w:val="000715FB"/>
    <w:rPr>
      <w:color w:val="0000FF"/>
      <w:u w:val="single"/>
    </w:rPr>
  </w:style>
  <w:style w:type="paragraph" w:customStyle="1" w:styleId="Default">
    <w:name w:val="Default"/>
    <w:rsid w:val="000715FB"/>
    <w:pPr>
      <w:autoSpaceDE w:val="0"/>
      <w:autoSpaceDN w:val="0"/>
      <w:adjustRightInd w:val="0"/>
    </w:pPr>
    <w:rPr>
      <w:rFonts w:ascii="Bookman Old Style" w:hAnsi="Bookman Old Style" w:cs="Bookman Old Style"/>
      <w:color w:val="000000"/>
      <w:sz w:val="24"/>
      <w:szCs w:val="24"/>
      <w:lang w:val="en-SG" w:eastAsia="en-SG"/>
    </w:rPr>
  </w:style>
  <w:style w:type="paragraph" w:styleId="NormalWeb">
    <w:name w:val="Normal (Web)"/>
    <w:basedOn w:val="Normal"/>
    <w:uiPriority w:val="99"/>
    <w:semiHidden/>
    <w:unhideWhenUsed/>
    <w:rsid w:val="002D4861"/>
    <w:pPr>
      <w:spacing w:before="100" w:beforeAutospacing="1" w:after="100" w:afterAutospacing="1" w:line="240" w:lineRule="auto"/>
    </w:pPr>
    <w:rPr>
      <w:rFonts w:ascii="Times New Roman" w:eastAsiaTheme="minorEastAsia" w:hAnsi="Times New Roman"/>
      <w:sz w:val="24"/>
      <w:szCs w:val="24"/>
      <w:lang w:val="en-US" w:eastAsia="en-US"/>
    </w:rPr>
  </w:style>
  <w:style w:type="paragraph" w:styleId="NoSpacing">
    <w:name w:val="No Spacing"/>
    <w:link w:val="NoSpacingChar"/>
    <w:uiPriority w:val="1"/>
    <w:qFormat/>
    <w:rsid w:val="00A53E98"/>
    <w:rPr>
      <w:rFonts w:ascii="Times New Roman" w:hAnsi="Times New Roman"/>
      <w:sz w:val="24"/>
      <w:szCs w:val="24"/>
      <w:lang w:val="en-GB" w:eastAsia="en-US"/>
    </w:rPr>
  </w:style>
  <w:style w:type="character" w:customStyle="1" w:styleId="NoSpacingChar">
    <w:name w:val="No Spacing Char"/>
    <w:basedOn w:val="DefaultParagraphFont"/>
    <w:link w:val="NoSpacing"/>
    <w:uiPriority w:val="1"/>
    <w:rsid w:val="00A53E98"/>
    <w:rPr>
      <w:rFonts w:ascii="Times New Roman" w:hAnsi="Times New Roman"/>
      <w:sz w:val="24"/>
      <w:szCs w:val="24"/>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1B78B-10BC-4ACE-A5EC-35A00A2E3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6</Pages>
  <Words>1767</Words>
  <Characters>10078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CyberCOm</Company>
  <LinksUpToDate>false</LinksUpToDate>
  <CharactersWithSpaces>11822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NURDIN</dc:creator>
  <cp:lastModifiedBy>Galery Comp</cp:lastModifiedBy>
  <cp:revision>69</cp:revision>
  <cp:lastPrinted>2015-11-17T01:19:00Z</cp:lastPrinted>
  <dcterms:created xsi:type="dcterms:W3CDTF">2015-10-02T06:07:00Z</dcterms:created>
  <dcterms:modified xsi:type="dcterms:W3CDTF">2015-12-15T06:23:00Z</dcterms:modified>
</cp:coreProperties>
</file>